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B49E5F" w14:textId="10E8AC9C" w:rsidR="00B67493" w:rsidRPr="001B3CA4" w:rsidRDefault="00480036" w:rsidP="001B3CA4">
      <w:pPr>
        <w:pStyle w:val="Defaul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930FF" wp14:editId="36696908">
                <wp:simplePos x="0" y="0"/>
                <wp:positionH relativeFrom="margin">
                  <wp:posOffset>3081499</wp:posOffset>
                </wp:positionH>
                <wp:positionV relativeFrom="paragraph">
                  <wp:posOffset>79914</wp:posOffset>
                </wp:positionV>
                <wp:extent cx="2648142" cy="52621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142" cy="5262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490BC77" w14:textId="77777777" w:rsidR="00480036" w:rsidRPr="00810660" w:rsidRDefault="00480036" w:rsidP="00480036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4383B"/>
                                <w:sz w:val="16"/>
                                <w:szCs w:val="16"/>
                                <w:shd w:val="clear" w:color="auto" w:fill="FFFFFF"/>
                              </w:rPr>
                              <w:t>This material is based upon work supported by the National Science Foundation under Grant Number 1760577. (ADVANCE Adaptation)</w:t>
                            </w:r>
                            <w:r w:rsidRPr="00810660">
                              <w:rPr>
                                <w:rFonts w:ascii="Arial" w:hAnsi="Arial" w:cs="Arial"/>
                                <w:color w:val="34383B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930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2.65pt;margin-top:6.3pt;width:208.5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" filled="f" stroked="f" strokeweight="1pt">
                <v:stroke miterlimit="4"/>
                <v:textbox inset="4pt,4pt,4pt,4pt">
                  <w:txbxContent>
                    <w:p w14:paraId="5490BC77" w14:textId="77777777" w:rsidR="00480036" w:rsidRPr="00810660" w:rsidRDefault="00480036" w:rsidP="00480036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34383B"/>
                          <w:sz w:val="16"/>
                          <w:szCs w:val="16"/>
                          <w:shd w:val="clear" w:color="auto" w:fill="FFFFFF"/>
                        </w:rPr>
                        <w:t>This material is based upon work supported by the National Science Foundation under Grant Number 1760577. (ADVANCE Adaptation)</w:t>
                      </w:r>
                      <w:r w:rsidRPr="00810660">
                        <w:rPr>
                          <w:rFonts w:ascii="Arial" w:hAnsi="Arial" w:cs="Arial"/>
                          <w:color w:val="34383B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3C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F883EAD" wp14:editId="46BF2986">
            <wp:simplePos x="0" y="0"/>
            <wp:positionH relativeFrom="column">
              <wp:posOffset>-248920</wp:posOffset>
            </wp:positionH>
            <wp:positionV relativeFrom="paragraph">
              <wp:posOffset>1270</wp:posOffset>
            </wp:positionV>
            <wp:extent cx="1673225" cy="646430"/>
            <wp:effectExtent l="0" t="0" r="3175" b="1270"/>
            <wp:wrapTight wrapText="bothSides">
              <wp:wrapPolygon edited="0">
                <wp:start x="0" y="0"/>
                <wp:lineTo x="0" y="21006"/>
                <wp:lineTo x="21395" y="21006"/>
                <wp:lineTo x="21395" y="0"/>
                <wp:lineTo x="0" y="0"/>
              </wp:wrapPolygon>
            </wp:wrapTight>
            <wp:docPr id="4" name="Picture 4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9F68F" wp14:editId="59A21336">
                <wp:simplePos x="0" y="0"/>
                <wp:positionH relativeFrom="column">
                  <wp:posOffset>5703570</wp:posOffset>
                </wp:positionH>
                <wp:positionV relativeFrom="paragraph">
                  <wp:posOffset>-127539</wp:posOffset>
                </wp:positionV>
                <wp:extent cx="810739" cy="81088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739" cy="8108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E6889AE" w14:textId="71D85757" w:rsidR="00480036" w:rsidRDefault="004800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B98F9" wp14:editId="53483F61">
                                  <wp:extent cx="735498" cy="735498"/>
                                  <wp:effectExtent l="0" t="0" r="7620" b="7620"/>
                                  <wp:docPr id="8" name="Picture 8" descr="National Science Found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tional Science Found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639" cy="738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F68F" id="Text Box 1" o:spid="_x0000_s1027" type="#_x0000_t202" style="position:absolute;left:0;text-align:left;margin-left:449.1pt;margin-top:-10.05pt;width:63.85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" filled="f" stroked="f" strokeweight="1pt">
                <v:stroke miterlimit="4"/>
                <v:textbox inset="4pt,4pt,4pt,4pt">
                  <w:txbxContent>
                    <w:p w14:paraId="3E6889AE" w14:textId="71D85757" w:rsidR="00480036" w:rsidRDefault="00480036">
                      <w:r>
                        <w:rPr>
                          <w:noProof/>
                        </w:rPr>
                        <w:drawing>
                          <wp:inline distT="0" distB="0" distL="0" distR="0" wp14:anchorId="139B98F9" wp14:editId="53483F61">
                            <wp:extent cx="735498" cy="735498"/>
                            <wp:effectExtent l="0" t="0" r="7620" b="7620"/>
                            <wp:docPr id="8" name="Picture 8" descr="National Science Found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tional Science Found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639" cy="738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31B574" w14:textId="2D87C6BC" w:rsidR="00B67493" w:rsidRPr="001B3CA4" w:rsidRDefault="00B67493" w:rsidP="00D16F9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0548D16" w14:textId="77777777" w:rsidR="00480036" w:rsidRDefault="00480036" w:rsidP="0040152C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F793D" w14:textId="56EA338F" w:rsidR="00480036" w:rsidRDefault="00480036" w:rsidP="0040152C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DEB5D" w14:textId="20CD3ECC" w:rsidR="004E12D8" w:rsidRDefault="004E12D8" w:rsidP="004E12D8">
      <w:pPr>
        <w:rPr>
          <w:b/>
          <w:bCs/>
        </w:rPr>
      </w:pPr>
    </w:p>
    <w:p w14:paraId="5CBB295F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F1282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5B569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D28C0" w14:textId="77777777" w:rsidR="004E12D8" w:rsidRPr="00CA7A6C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6C">
        <w:rPr>
          <w:rFonts w:ascii="Times New Roman" w:hAnsi="Times New Roman" w:cs="Times New Roman"/>
          <w:b/>
          <w:bCs/>
          <w:sz w:val="24"/>
          <w:szCs w:val="24"/>
        </w:rPr>
        <w:t xml:space="preserve">Faculty and Department Head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Annual </w:t>
      </w:r>
      <w:r w:rsidRPr="00CA7A6C">
        <w:rPr>
          <w:rFonts w:ascii="Times New Roman" w:hAnsi="Times New Roman" w:cs="Times New Roman"/>
          <w:b/>
          <w:bCs/>
          <w:sz w:val="24"/>
          <w:szCs w:val="24"/>
        </w:rPr>
        <w:t xml:space="preserve">“Leading Creative Experts” </w:t>
      </w:r>
    </w:p>
    <w:p w14:paraId="48C14303" w14:textId="77777777" w:rsidR="004E12D8" w:rsidRPr="00CA7A6C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6C">
        <w:rPr>
          <w:rFonts w:ascii="Times New Roman" w:hAnsi="Times New Roman" w:cs="Times New Roman"/>
          <w:b/>
          <w:bCs/>
          <w:sz w:val="24"/>
          <w:szCs w:val="24"/>
        </w:rPr>
        <w:t xml:space="preserve">Professional Development Conversation </w:t>
      </w:r>
    </w:p>
    <w:p w14:paraId="3934AE45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E6149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70DA8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39B3C" w14:textId="595E5BE1" w:rsidR="004E12D8" w:rsidRPr="00CD3963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963">
        <w:rPr>
          <w:rFonts w:ascii="Times New Roman" w:hAnsi="Times New Roman" w:cs="Times New Roman"/>
          <w:b/>
          <w:bCs/>
          <w:sz w:val="28"/>
          <w:szCs w:val="28"/>
        </w:rPr>
        <w:t xml:space="preserve">Department Head </w:t>
      </w:r>
      <w:r>
        <w:rPr>
          <w:rFonts w:ascii="Times New Roman" w:hAnsi="Times New Roman" w:cs="Times New Roman"/>
          <w:b/>
          <w:bCs/>
          <w:sz w:val="28"/>
          <w:szCs w:val="28"/>
        </w:rPr>
        <w:t>CONVERSATION DISCUSSION</w:t>
      </w:r>
      <w:r w:rsidRPr="00CD3963">
        <w:rPr>
          <w:rFonts w:ascii="Times New Roman" w:hAnsi="Times New Roman" w:cs="Times New Roman"/>
          <w:b/>
          <w:bCs/>
          <w:sz w:val="28"/>
          <w:szCs w:val="28"/>
        </w:rPr>
        <w:t xml:space="preserve"> Guide</w:t>
      </w:r>
    </w:p>
    <w:p w14:paraId="59B6FEEC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C5E916E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2FDFFCE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54B4951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4488D34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Part of the Initiative to T</w:t>
      </w:r>
      <w:r w:rsidRPr="0087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ransform Annual Review Conversations to </w:t>
      </w:r>
    </w:p>
    <w:p w14:paraId="2E5DE97F" w14:textId="77777777" w:rsidR="004E12D8" w:rsidRPr="008716E2" w:rsidRDefault="004E12D8" w:rsidP="004E12D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Foster Innovation and Equity among Creative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7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Expert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Faculty</w:t>
      </w:r>
    </w:p>
    <w:p w14:paraId="63D36C4D" w14:textId="77777777" w:rsidR="004E12D8" w:rsidRPr="008716E2" w:rsidRDefault="004E12D8" w:rsidP="004E12D8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40EEA488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E2AD817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by the WPI NSF ADVANCE Team:</w:t>
      </w:r>
    </w:p>
    <w:p w14:paraId="6CB0A64C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Natalie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Elizabeth Long Lingo, Jeanine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Susan Roberts</w:t>
      </w:r>
    </w:p>
    <w:p w14:paraId="4FE89770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290677D5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782FFF8A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646B572D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</w:t>
      </w:r>
    </w:p>
    <w:p w14:paraId="04FC57E8" w14:textId="77777777" w:rsidR="004E12D8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Long Lingo, PhD</w:t>
      </w:r>
    </w:p>
    <w:p w14:paraId="5FC50ABD" w14:textId="77777777" w:rsidR="004E12D8" w:rsidRPr="007011DC" w:rsidRDefault="004E12D8" w:rsidP="004E12D8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ellingo@wpi.edu</w:t>
      </w:r>
    </w:p>
    <w:p w14:paraId="2539DBFD" w14:textId="77777777" w:rsidR="004E12D8" w:rsidRDefault="004E12D8" w:rsidP="004E12D8"/>
    <w:p w14:paraId="37B93EE5" w14:textId="77777777" w:rsidR="004E12D8" w:rsidRDefault="004E12D8" w:rsidP="004E12D8">
      <w:pPr>
        <w:jc w:val="center"/>
      </w:pPr>
    </w:p>
    <w:p w14:paraId="58AEA3B1" w14:textId="77777777" w:rsidR="004E12D8" w:rsidRDefault="004E12D8" w:rsidP="004E12D8">
      <w:pPr>
        <w:jc w:val="center"/>
      </w:pPr>
      <w:r>
        <w:t xml:space="preserve">Please do not use or adapt without acknowledgement. </w:t>
      </w:r>
    </w:p>
    <w:p w14:paraId="3ECAA899" w14:textId="77777777" w:rsidR="004E12D8" w:rsidRDefault="004E12D8" w:rsidP="004E12D8">
      <w:pPr>
        <w:jc w:val="center"/>
      </w:pPr>
      <w:r>
        <w:t xml:space="preserve">Please check in with us to learn more about best practices and department head training that </w:t>
      </w:r>
    </w:p>
    <w:p w14:paraId="7FB2D39D" w14:textId="77777777" w:rsidR="004E12D8" w:rsidRDefault="004E12D8" w:rsidP="004E12D8">
      <w:pPr>
        <w:jc w:val="center"/>
      </w:pPr>
      <w:r>
        <w:t xml:space="preserve">undergird this approach. </w:t>
      </w:r>
    </w:p>
    <w:p w14:paraId="0A6D2CAB" w14:textId="77777777" w:rsidR="004E12D8" w:rsidRDefault="004E12D8" w:rsidP="004E12D8">
      <w:pPr>
        <w:rPr>
          <w:color w:val="000000"/>
        </w:rPr>
      </w:pPr>
    </w:p>
    <w:p w14:paraId="19574EB3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572F3CE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6000A50" w14:textId="77777777" w:rsidR="004E12D8" w:rsidRDefault="004E12D8" w:rsidP="004E12D8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D9B7255" w14:textId="77777777" w:rsidR="004E12D8" w:rsidRDefault="004E12D8">
      <w:pPr>
        <w:rPr>
          <w:b/>
          <w:bCs/>
          <w:color w:val="000000"/>
        </w:rPr>
      </w:pPr>
    </w:p>
    <w:p w14:paraId="716C5AFF" w14:textId="77777777" w:rsidR="004E12D8" w:rsidRDefault="004E12D8">
      <w:pPr>
        <w:rPr>
          <w:b/>
          <w:bCs/>
          <w:color w:val="000000"/>
        </w:rPr>
      </w:pPr>
      <w:r>
        <w:rPr>
          <w:b/>
          <w:bCs/>
        </w:rPr>
        <w:br w:type="page"/>
      </w:r>
    </w:p>
    <w:p w14:paraId="7CC6F123" w14:textId="7CEED4F3" w:rsidR="00B67493" w:rsidRPr="001B3CA4" w:rsidRDefault="0089013B" w:rsidP="0040152C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Faculty and Department Head </w:t>
      </w:r>
      <w:r w:rsidR="00B67493" w:rsidRPr="001B3CA4">
        <w:rPr>
          <w:rFonts w:ascii="Times New Roman" w:hAnsi="Times New Roman" w:cs="Times New Roman"/>
          <w:b/>
          <w:bCs/>
          <w:sz w:val="24"/>
          <w:szCs w:val="24"/>
        </w:rPr>
        <w:t>“Leading Creative Expert</w:t>
      </w:r>
      <w:r w:rsidR="00A133AF" w:rsidRPr="001B3CA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67493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4FD50ABE" w14:textId="60D1E8DA" w:rsidR="00F22E57" w:rsidRPr="001B3CA4" w:rsidRDefault="0089013B" w:rsidP="0040152C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Professional Development </w:t>
      </w:r>
      <w:r w:rsidR="00B67493" w:rsidRPr="001B3CA4">
        <w:rPr>
          <w:rFonts w:ascii="Times New Roman" w:hAnsi="Times New Roman" w:cs="Times New Roman"/>
          <w:b/>
          <w:bCs/>
          <w:sz w:val="24"/>
          <w:szCs w:val="24"/>
        </w:rPr>
        <w:t>Conversation</w:t>
      </w:r>
      <w:r w:rsidR="0040152C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B6175" w14:textId="722FEBE8" w:rsidR="00D16F98" w:rsidRPr="001B3CA4" w:rsidRDefault="001B3CA4" w:rsidP="00CA7A6C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="00CA7A6C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Pr="001B3CA4">
        <w:rPr>
          <w:rFonts w:ascii="Times New Roman" w:hAnsi="Times New Roman" w:cs="Times New Roman"/>
          <w:b/>
          <w:bCs/>
          <w:sz w:val="24"/>
          <w:szCs w:val="24"/>
        </w:rPr>
        <w:t>UIDE</w:t>
      </w:r>
    </w:p>
    <w:p w14:paraId="502091EE" w14:textId="77777777" w:rsidR="00480036" w:rsidRDefault="00480036" w:rsidP="007E1967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0859621" w14:textId="1DAA133F" w:rsidR="005A401A" w:rsidRPr="001B3CA4" w:rsidRDefault="005A401A" w:rsidP="007E1967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302EAEC" w14:textId="492F59C1" w:rsidR="00F4099E" w:rsidRPr="001B3CA4" w:rsidRDefault="007E1967" w:rsidP="00F4099E">
      <w:pPr>
        <w:pStyle w:val="Defaul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The goal? To transform these conversations </w:t>
      </w:r>
    </w:p>
    <w:p w14:paraId="618C037C" w14:textId="3CC012EA" w:rsidR="007E1967" w:rsidRPr="001B3CA4" w:rsidRDefault="007E1967" w:rsidP="00F4099E">
      <w:pPr>
        <w:pStyle w:val="Default"/>
        <w:jc w:val="center"/>
        <w:rPr>
          <w:rFonts w:ascii="Times New Roman" w:eastAsia="Avenir Book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from a</w:t>
      </w:r>
      <w:r w:rsidR="00F4099E"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 purely </w:t>
      </w:r>
      <w:r w:rsidRPr="001B3CA4">
        <w:rPr>
          <w:rFonts w:ascii="Times New Roman" w:hAnsi="Times New Roman" w:cs="Times New Roman"/>
          <w:i/>
          <w:iCs/>
          <w:sz w:val="24"/>
          <w:szCs w:val="24"/>
        </w:rPr>
        <w:t>evaluative to a professional development model.</w:t>
      </w:r>
    </w:p>
    <w:p w14:paraId="61387578" w14:textId="5868F2EC" w:rsidR="00480036" w:rsidRDefault="00480036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9527C" w14:textId="6B9187DB" w:rsidR="00480036" w:rsidRDefault="00480036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0545C" w14:textId="20B1146E" w:rsidR="00480036" w:rsidRDefault="004E12D8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5CBEF6" wp14:editId="6FA7B1AC">
            <wp:simplePos x="0" y="0"/>
            <wp:positionH relativeFrom="column">
              <wp:posOffset>4286308</wp:posOffset>
            </wp:positionH>
            <wp:positionV relativeFrom="paragraph">
              <wp:posOffset>156152</wp:posOffset>
            </wp:positionV>
            <wp:extent cx="1890395" cy="1864360"/>
            <wp:effectExtent l="0" t="0" r="1905" b="254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BEB79" w14:textId="625EEF51" w:rsidR="007E1967" w:rsidRPr="001B3CA4" w:rsidRDefault="004E12D8" w:rsidP="001B3CA4">
      <w:pPr>
        <w:pStyle w:val="Default"/>
        <w:rPr>
          <w:rFonts w:ascii="Times New Roman" w:eastAsia="Avenir Heavy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Creative Expert Professional Development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Conversation Model</w:t>
      </w:r>
      <w:r w:rsidR="0058385E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A732C6F" w14:textId="50F9E13B" w:rsidR="007E1967" w:rsidRDefault="007E1967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 xml:space="preserve">The model </w:t>
      </w:r>
      <w:r w:rsidR="0058385E" w:rsidRPr="001B3CA4">
        <w:rPr>
          <w:rFonts w:ascii="Times New Roman" w:hAnsi="Times New Roman" w:cs="Times New Roman"/>
          <w:sz w:val="24"/>
          <w:szCs w:val="24"/>
        </w:rPr>
        <w:t xml:space="preserve">involves four key </w:t>
      </w:r>
      <w:r w:rsidR="00CA7A6C" w:rsidRPr="001B3CA4">
        <w:rPr>
          <w:rFonts w:ascii="Times New Roman" w:hAnsi="Times New Roman" w:cs="Times New Roman"/>
          <w:sz w:val="24"/>
          <w:szCs w:val="24"/>
        </w:rPr>
        <w:t>facets</w:t>
      </w:r>
      <w:r w:rsidR="0058385E" w:rsidRPr="001B3C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4274DE" w14:textId="77777777" w:rsidR="004E12D8" w:rsidRPr="001B3CA4" w:rsidRDefault="004E12D8" w:rsidP="001B3CA4">
      <w:pPr>
        <w:pStyle w:val="Default"/>
        <w:rPr>
          <w:rFonts w:ascii="Times New Roman" w:eastAsia="Avenir Book" w:hAnsi="Times New Roman" w:cs="Times New Roman"/>
          <w:sz w:val="24"/>
          <w:szCs w:val="24"/>
        </w:rPr>
      </w:pPr>
    </w:p>
    <w:p w14:paraId="7F7C504C" w14:textId="6BAE0353" w:rsidR="007E1967" w:rsidRPr="001B3CA4" w:rsidRDefault="00934151" w:rsidP="001B3CA4">
      <w:pPr>
        <w:pStyle w:val="Default"/>
        <w:ind w:left="2160" w:hanging="1440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Facet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1967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Reflect </w:t>
      </w:r>
      <w:r w:rsidR="0058385E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r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</w:t>
      </w:r>
      <w:r w:rsidR="0058385E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ituate</w:t>
      </w:r>
    </w:p>
    <w:p w14:paraId="5F2179BB" w14:textId="11A1BFEC" w:rsidR="007E1967" w:rsidRPr="001B3CA4" w:rsidRDefault="00934151" w:rsidP="001B3CA4">
      <w:pPr>
        <w:pStyle w:val="Default"/>
        <w:ind w:left="720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Facet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2:  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7A6C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7E1967" w:rsidRPr="001B3CA4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nquire</w:t>
      </w:r>
      <w:r w:rsidR="007E1967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 Validate</w:t>
      </w:r>
      <w:r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47DA2B" w14:textId="6CFE9FBB" w:rsidR="007E1967" w:rsidRPr="001B3CA4" w:rsidRDefault="00934151" w:rsidP="001B3CA4">
      <w:pPr>
        <w:pStyle w:val="Defaul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Facet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3:  </w:t>
      </w:r>
      <w:r w:rsidR="007E1967" w:rsidRPr="001B3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385E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Co-create</w:t>
      </w:r>
      <w:r w:rsidR="007E1967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within constraints</w:t>
      </w:r>
    </w:p>
    <w:p w14:paraId="40B36B9F" w14:textId="02E14022" w:rsidR="002078E3" w:rsidRPr="001B3CA4" w:rsidRDefault="00934151" w:rsidP="001B3CA4">
      <w:pPr>
        <w:pStyle w:val="Default"/>
        <w:ind w:left="720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Facet </w:t>
      </w:r>
      <w:r w:rsidR="0058385E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4: </w:t>
      </w:r>
      <w:r w:rsidR="0058385E" w:rsidRPr="001B3C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385E"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Commit</w:t>
      </w:r>
      <w:r w:rsidR="0058385E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 Follow Up</w:t>
      </w:r>
      <w:r w:rsidR="0058385E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7E3B30" w14:textId="1AEDD4D0" w:rsidR="001B3CA4" w:rsidRDefault="001B3CA4" w:rsidP="00CA7A6C">
      <w:pPr>
        <w:pStyle w:val="Defaul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109F326" w14:textId="65C1CC7F" w:rsidR="009B1751" w:rsidRDefault="009B1751" w:rsidP="00CA7A6C">
      <w:pPr>
        <w:pStyle w:val="Defaul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6CF2038" w14:textId="77777777" w:rsidR="009B1751" w:rsidRPr="001B3CA4" w:rsidRDefault="009B1751" w:rsidP="00CA7A6C">
      <w:pPr>
        <w:pStyle w:val="Defaul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5594C1A" w14:textId="4064A4AB" w:rsidR="001B3CA4" w:rsidRPr="001B3CA4" w:rsidRDefault="001B3CA4" w:rsidP="00CA7A6C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Prompt 1: Fostering Pride, Purpose, and Belonging</w:t>
      </w:r>
    </w:p>
    <w:p w14:paraId="49A1632F" w14:textId="700DFD66" w:rsidR="001B3CA4" w:rsidRPr="001B3CA4" w:rsidRDefault="001B3CA4" w:rsidP="00CA7A6C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INQUIRE and VALIDATE</w:t>
      </w:r>
      <w:r w:rsidRPr="001B3CA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0BE3118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  <w:r w:rsidRPr="001B3CA4">
        <w:rPr>
          <w:rFonts w:ascii="Times New Roman" w:hAnsi="Times New Roman" w:cs="Times New Roman"/>
          <w:i/>
          <w:sz w:val="24"/>
          <w:szCs w:val="24"/>
        </w:rPr>
        <w:t xml:space="preserve">Ask your Faculty: </w:t>
      </w:r>
    </w:p>
    <w:p w14:paraId="3B6E3751" w14:textId="5A117AF8" w:rsidR="001B3CA4" w:rsidRDefault="001B3CA4" w:rsidP="002B38E0">
      <w:pPr>
        <w:pStyle w:val="Default"/>
        <w:numPr>
          <w:ilvl w:val="1"/>
          <w:numId w:val="16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 w:rsidRPr="001B3CA4">
        <w:rPr>
          <w:rFonts w:ascii="Times New Roman" w:hAnsi="Times New Roman" w:cs="Times New Roman"/>
          <w:i/>
          <w:sz w:val="24"/>
          <w:szCs w:val="24"/>
        </w:rPr>
        <w:t>Reflecting on the past year, what three things are you most proud of in your work?  </w:t>
      </w:r>
    </w:p>
    <w:p w14:paraId="6BA75DA6" w14:textId="77777777" w:rsidR="001B3CA4" w:rsidRPr="001B3CA4" w:rsidRDefault="001B3CA4" w:rsidP="001B3CA4">
      <w:pPr>
        <w:pStyle w:val="Default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0E4CF0DA" w14:textId="77777777" w:rsidR="001B3CA4" w:rsidRPr="001B3CA4" w:rsidRDefault="001B3CA4" w:rsidP="002B38E0">
      <w:pPr>
        <w:pStyle w:val="Default"/>
        <w:numPr>
          <w:ilvl w:val="1"/>
          <w:numId w:val="16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 w:rsidRPr="001B3CA4">
        <w:rPr>
          <w:rFonts w:ascii="Times New Roman" w:hAnsi="Times New Roman" w:cs="Times New Roman"/>
          <w:i/>
          <w:sz w:val="24"/>
          <w:szCs w:val="24"/>
        </w:rPr>
        <w:t xml:space="preserve">Why is this kind of work important to you? To the department?   </w:t>
      </w:r>
    </w:p>
    <w:p w14:paraId="50FA6FFA" w14:textId="77777777" w:rsidR="001B3CA4" w:rsidRDefault="001B3CA4" w:rsidP="001B3CA4">
      <w:pPr>
        <w:pStyle w:val="Defaul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C0A340A" w14:textId="77777777" w:rsidR="004E12D8" w:rsidRDefault="004E12D8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</w:p>
    <w:p w14:paraId="674E6F82" w14:textId="77777777" w:rsidR="004E12D8" w:rsidRDefault="004E12D8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</w:p>
    <w:p w14:paraId="1BD1395D" w14:textId="77777777" w:rsidR="004E12D8" w:rsidRDefault="004E12D8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</w:p>
    <w:p w14:paraId="3D8491AF" w14:textId="77777777" w:rsidR="004E12D8" w:rsidRDefault="004E12D8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</w:p>
    <w:p w14:paraId="2093F090" w14:textId="77777777" w:rsidR="004E12D8" w:rsidRDefault="004E12D8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</w:p>
    <w:p w14:paraId="38C0872E" w14:textId="21D5C283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sz w:val="24"/>
          <w:szCs w:val="24"/>
        </w:rPr>
      </w:pPr>
      <w:r w:rsidRPr="001B3CA4">
        <w:rPr>
          <w:rFonts w:ascii="Times New Roman" w:hAnsi="Times New Roman" w:cs="Times New Roman"/>
          <w:i/>
          <w:sz w:val="24"/>
          <w:szCs w:val="24"/>
        </w:rPr>
        <w:t>AFTER listening, validate and share:</w:t>
      </w:r>
    </w:p>
    <w:p w14:paraId="4D0EBB17" w14:textId="77777777" w:rsidR="001B3CA4" w:rsidRPr="001B3CA4" w:rsidRDefault="001B3CA4" w:rsidP="002B38E0">
      <w:pPr>
        <w:pStyle w:val="Default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1B3CA4">
        <w:rPr>
          <w:rFonts w:ascii="Times New Roman" w:hAnsi="Times New Roman" w:cs="Times New Roman"/>
          <w:i/>
          <w:sz w:val="24"/>
          <w:szCs w:val="24"/>
        </w:rPr>
        <w:t xml:space="preserve">Reflecting on the past year, share what three things </w:t>
      </w:r>
      <w:r w:rsidRPr="001B3CA4">
        <w:rPr>
          <w:rFonts w:ascii="Times New Roman" w:hAnsi="Times New Roman" w:cs="Times New Roman"/>
          <w:b/>
          <w:bCs/>
          <w:i/>
          <w:sz w:val="24"/>
          <w:szCs w:val="24"/>
        </w:rPr>
        <w:t>you</w:t>
      </w:r>
      <w:r w:rsidRPr="001B3CA4">
        <w:rPr>
          <w:rFonts w:ascii="Times New Roman" w:hAnsi="Times New Roman" w:cs="Times New Roman"/>
          <w:i/>
          <w:sz w:val="24"/>
          <w:szCs w:val="24"/>
        </w:rPr>
        <w:t xml:space="preserve"> are most proud of in this person’s work.  </w:t>
      </w:r>
    </w:p>
    <w:p w14:paraId="492C30DB" w14:textId="7EBCD891" w:rsidR="001B3CA4" w:rsidRPr="001B3CA4" w:rsidRDefault="001B3CA4" w:rsidP="002B38E0">
      <w:pPr>
        <w:pStyle w:val="Default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</w:rPr>
      </w:pPr>
      <w:r w:rsidRPr="001B3CA4">
        <w:rPr>
          <w:rFonts w:ascii="Times New Roman" w:hAnsi="Times New Roman" w:cs="Times New Roman"/>
          <w:i/>
          <w:sz w:val="24"/>
          <w:szCs w:val="24"/>
        </w:rPr>
        <w:t xml:space="preserve">Share why is this kind of work important to the department. To </w:t>
      </w:r>
      <w:r w:rsidR="004E12D8">
        <w:rPr>
          <w:rFonts w:ascii="Times New Roman" w:hAnsi="Times New Roman" w:cs="Times New Roman"/>
          <w:i/>
          <w:sz w:val="24"/>
          <w:szCs w:val="24"/>
        </w:rPr>
        <w:t>your institution</w:t>
      </w:r>
      <w:r w:rsidRPr="001B3CA4">
        <w:rPr>
          <w:rFonts w:ascii="Times New Roman" w:hAnsi="Times New Roman" w:cs="Times New Roman"/>
          <w:i/>
          <w:sz w:val="24"/>
          <w:szCs w:val="24"/>
        </w:rPr>
        <w:t>. </w:t>
      </w:r>
    </w:p>
    <w:p w14:paraId="38996B79" w14:textId="70BCD459" w:rsidR="001B3CA4" w:rsidRPr="001B3CA4" w:rsidRDefault="001B3CA4" w:rsidP="00CA7A6C">
      <w:pPr>
        <w:pStyle w:val="Defaul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A0D09F8" w14:textId="4E6BC8DA" w:rsidR="009B1751" w:rsidRDefault="009B1751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</w:rPr>
        <w:br w:type="page"/>
      </w:r>
    </w:p>
    <w:p w14:paraId="1048F5AF" w14:textId="322D5E17" w:rsidR="00CA7A6C" w:rsidRP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Prompt 2: D</w:t>
      </w:r>
      <w:r>
        <w:rPr>
          <w:rFonts w:ascii="Times New Roman" w:hAnsi="Times New Roman" w:cs="Times New Roman"/>
          <w:b/>
          <w:bCs/>
          <w:sz w:val="24"/>
          <w:szCs w:val="24"/>
        </w:rPr>
        <w:t>ream Projects</w:t>
      </w:r>
    </w:p>
    <w:p w14:paraId="170F3A81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INQUIRE AND VALIDATE</w:t>
      </w:r>
    </w:p>
    <w:p w14:paraId="3D1B7056" w14:textId="60B172D9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5273ECF0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Ask your Faculty:</w:t>
      </w:r>
    </w:p>
    <w:p w14:paraId="44558FE0" w14:textId="77777777" w:rsidR="001B3CA4" w:rsidRPr="001B3CA4" w:rsidRDefault="001B3CA4" w:rsidP="002B38E0">
      <w:pPr>
        <w:pStyle w:val="Default"/>
        <w:numPr>
          <w:ilvl w:val="1"/>
          <w:numId w:val="18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If resources were not an issue, what 1 or 2 goals/projects would you love to set in motion/advance professionally?</w:t>
      </w:r>
    </w:p>
    <w:p w14:paraId="217D524D" w14:textId="544CEE13" w:rsidR="001B3CA4" w:rsidRDefault="001B3CA4" w:rsidP="001B3CA4">
      <w:pPr>
        <w:pStyle w:val="Default"/>
        <w:ind w:left="-36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FCB2A37" w14:textId="21739D03" w:rsidR="001B3CA4" w:rsidRDefault="001B3CA4" w:rsidP="002B38E0">
      <w:pPr>
        <w:pStyle w:val="Default"/>
        <w:numPr>
          <w:ilvl w:val="1"/>
          <w:numId w:val="19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Why those goals/projects?  What do you see as the unique opportunity—for yourself and the field and/or </w:t>
      </w:r>
      <w:r w:rsidR="004E12D8">
        <w:rPr>
          <w:rFonts w:ascii="Times New Roman" w:hAnsi="Times New Roman" w:cs="Times New Roman"/>
          <w:i/>
          <w:sz w:val="24"/>
          <w:szCs w:val="24"/>
        </w:rPr>
        <w:t>your institution</w:t>
      </w:r>
      <w:r w:rsidRPr="001B3CA4">
        <w:rPr>
          <w:rFonts w:ascii="Times New Roman" w:hAnsi="Times New Roman" w:cs="Times New Roman"/>
          <w:i/>
          <w:iCs/>
          <w:sz w:val="24"/>
          <w:szCs w:val="24"/>
        </w:rPr>
        <w:t>? </w:t>
      </w:r>
    </w:p>
    <w:p w14:paraId="72EB9F58" w14:textId="54E9B5BA" w:rsidR="001B3CA4" w:rsidRDefault="001B3CA4" w:rsidP="001B3CA4">
      <w:pPr>
        <w:pStyle w:val="Defaul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F5C72" w14:textId="77777777" w:rsidR="001B3CA4" w:rsidRPr="001B3CA4" w:rsidRDefault="001B3CA4" w:rsidP="002B38E0">
      <w:pPr>
        <w:pStyle w:val="Default"/>
        <w:numPr>
          <w:ilvl w:val="1"/>
          <w:numId w:val="19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What initial steps could you take towards achieving those dream projects?  What resources might you need? How might the department or our institution help catalyze your efforts?</w:t>
      </w:r>
    </w:p>
    <w:p w14:paraId="5E2837D3" w14:textId="77777777" w:rsidR="001B3CA4" w:rsidRDefault="001B3CA4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5AF68F5" w14:textId="455A728B" w:rsidR="00480036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AFTER listening, validate and situate:</w:t>
      </w:r>
    </w:p>
    <w:p w14:paraId="551096EE" w14:textId="170D7921" w:rsidR="001B3CA4" w:rsidRDefault="001B3CA4" w:rsidP="002B38E0">
      <w:pPr>
        <w:pStyle w:val="Default"/>
        <w:numPr>
          <w:ilvl w:val="0"/>
          <w:numId w:val="2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Share how their work and dream projects “fit” with your department’s/</w:t>
      </w:r>
      <w:r w:rsidR="004E12D8" w:rsidRPr="004E12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12D8">
        <w:rPr>
          <w:rFonts w:ascii="Times New Roman" w:hAnsi="Times New Roman" w:cs="Times New Roman"/>
          <w:i/>
          <w:sz w:val="24"/>
          <w:szCs w:val="24"/>
        </w:rPr>
        <w:t>your institution’s</w:t>
      </w: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 strategic priorities and why. </w:t>
      </w:r>
    </w:p>
    <w:p w14:paraId="335818E9" w14:textId="4DFF5BC1" w:rsidR="00480036" w:rsidRDefault="00480036" w:rsidP="00480036">
      <w:pPr>
        <w:pStyle w:val="Defaul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586FDFD1" w14:textId="66807709" w:rsidR="00480036" w:rsidRDefault="00480036" w:rsidP="00480036">
      <w:pPr>
        <w:pStyle w:val="Defaul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9639359" w14:textId="2C189992" w:rsidR="004E12D8" w:rsidRDefault="004E12D8" w:rsidP="00480036">
      <w:pPr>
        <w:pStyle w:val="Defaul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6C84085" w14:textId="77777777" w:rsidR="004E12D8" w:rsidRPr="001B3CA4" w:rsidRDefault="004E12D8" w:rsidP="00480036">
      <w:pPr>
        <w:pStyle w:val="Defaul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0DE1B0B8" w14:textId="4C8E7EF8" w:rsid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PROMPT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INQUIRE, VALIDATE, CO-CREATE WITHIN CONSTRAINTS:  </w:t>
      </w:r>
    </w:p>
    <w:p w14:paraId="060B91CC" w14:textId="77777777" w:rsid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C5A4C" w14:textId="60816E92" w:rsidR="001B3CA4" w:rsidRP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I. Eliciting current portfolio of work</w:t>
      </w:r>
    </w:p>
    <w:p w14:paraId="13ED8962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Ask your Faculty: </w:t>
      </w:r>
    </w:p>
    <w:p w14:paraId="1ABC37F7" w14:textId="6FB3D147" w:rsidR="001B3CA4" w:rsidRDefault="001B3CA4" w:rsidP="002B38E0">
      <w:pPr>
        <w:pStyle w:val="Default"/>
        <w:numPr>
          <w:ilvl w:val="0"/>
          <w:numId w:val="2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What is your current portfolio of activities (teaching, research, service)?</w:t>
      </w:r>
      <w:r w:rsidR="004E12D8">
        <w:rPr>
          <w:rFonts w:ascii="Times New Roman" w:hAnsi="Times New Roman" w:cs="Times New Roman"/>
          <w:i/>
          <w:iCs/>
          <w:sz w:val="24"/>
          <w:szCs w:val="24"/>
        </w:rPr>
        <w:t xml:space="preserve"> Where do your strengths lie? Where are opportunities for improvement?</w:t>
      </w:r>
    </w:p>
    <w:p w14:paraId="2CCFE98B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41BBBD85" w14:textId="67F29884" w:rsidR="001B3CA4" w:rsidRPr="001B3CA4" w:rsidRDefault="001B3CA4" w:rsidP="002B38E0">
      <w:pPr>
        <w:pStyle w:val="Default"/>
        <w:numPr>
          <w:ilvl w:val="0"/>
          <w:numId w:val="2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What do you see your role as in the department? In what ways do you support students, colleagues, or </w:t>
      </w:r>
      <w:r w:rsidR="004E12D8">
        <w:rPr>
          <w:rFonts w:ascii="Times New Roman" w:hAnsi="Times New Roman" w:cs="Times New Roman"/>
          <w:i/>
          <w:sz w:val="24"/>
          <w:szCs w:val="24"/>
        </w:rPr>
        <w:t>your institution</w:t>
      </w:r>
      <w:r w:rsidR="004E12D8"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that does not show up in the annual report? </w:t>
      </w:r>
    </w:p>
    <w:p w14:paraId="053BC1AB" w14:textId="77777777" w:rsid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627965" w14:textId="09E7307C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AFTER listening, validate and situate:</w:t>
      </w:r>
    </w:p>
    <w:p w14:paraId="0ED80EFB" w14:textId="77777777" w:rsidR="001B3CA4" w:rsidRPr="001B3CA4" w:rsidRDefault="001B3CA4" w:rsidP="002B38E0">
      <w:pPr>
        <w:pStyle w:val="Default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 Share how their work fits within the department’s strategic vision and demands.  </w:t>
      </w:r>
    </w:p>
    <w:p w14:paraId="36D0336B" w14:textId="6C55AD10" w:rsidR="001B3CA4" w:rsidRDefault="001B3CA4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DDD2444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4034E69" w14:textId="0670F62C" w:rsidR="001B3CA4" w:rsidRP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II. Trade-offs and Priorities</w:t>
      </w:r>
    </w:p>
    <w:p w14:paraId="1417079A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Ask your Faculty: </w:t>
      </w:r>
    </w:p>
    <w:p w14:paraId="528B6826" w14:textId="1CE0C531" w:rsidR="001B3CA4" w:rsidRPr="001B3CA4" w:rsidRDefault="001B3CA4" w:rsidP="002B38E0">
      <w:pPr>
        <w:pStyle w:val="Default"/>
        <w:numPr>
          <w:ilvl w:val="1"/>
          <w:numId w:val="23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What trade-offs are you wrestling with as you work towards your goals? Why?</w:t>
      </w:r>
    </w:p>
    <w:p w14:paraId="75F9B945" w14:textId="77777777" w:rsidR="001B3CA4" w:rsidRPr="001B3CA4" w:rsidRDefault="001B3CA4" w:rsidP="001B3CA4">
      <w:pPr>
        <w:pStyle w:val="Default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276567" w14:textId="77777777" w:rsidR="001B3CA4" w:rsidRPr="001B3CA4" w:rsidRDefault="001B3CA4" w:rsidP="002B38E0">
      <w:pPr>
        <w:pStyle w:val="Default"/>
        <w:numPr>
          <w:ilvl w:val="1"/>
          <w:numId w:val="23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How might you prioritize across your activities given your goals? </w:t>
      </w:r>
    </w:p>
    <w:p w14:paraId="034C72C6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0769F3F7" w14:textId="62AF89F5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After listening, co-create within constraints:</w:t>
      </w:r>
    </w:p>
    <w:p w14:paraId="06C11284" w14:textId="77777777" w:rsidR="001B3CA4" w:rsidRPr="001B3CA4" w:rsidRDefault="001B3CA4" w:rsidP="002B38E0">
      <w:pPr>
        <w:pStyle w:val="Default"/>
        <w:numPr>
          <w:ilvl w:val="1"/>
          <w:numId w:val="24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What is the highest-impact use of this faculty’s time? Why? </w:t>
      </w:r>
    </w:p>
    <w:p w14:paraId="37F005E1" w14:textId="77777777" w:rsidR="001B3CA4" w:rsidRPr="001B3CA4" w:rsidRDefault="001B3CA4" w:rsidP="002B38E0">
      <w:pPr>
        <w:pStyle w:val="Default"/>
        <w:numPr>
          <w:ilvl w:val="1"/>
          <w:numId w:val="24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How might this faculty member prioritize across these demands? Why?</w:t>
      </w:r>
    </w:p>
    <w:p w14:paraId="0F6A2A2C" w14:textId="09FCF60C" w:rsidR="001B3CA4" w:rsidRDefault="001B3CA4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877F224" w14:textId="6313D663" w:rsidR="009B1751" w:rsidRDefault="009B1751">
      <w:pPr>
        <w:rPr>
          <w:color w:val="000000"/>
        </w:rPr>
      </w:pPr>
      <w:r>
        <w:br w:type="page"/>
      </w:r>
    </w:p>
    <w:p w14:paraId="0B149033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EEDA38A" w14:textId="08458F6B" w:rsidR="001B3CA4" w:rsidRPr="001B3CA4" w:rsidRDefault="001B3CA4" w:rsidP="001B3CA4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III: Resources and Support</w:t>
      </w:r>
    </w:p>
    <w:p w14:paraId="2203D3E9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Ask your Faculty: </w:t>
      </w:r>
    </w:p>
    <w:p w14:paraId="07E55622" w14:textId="36A0AFAE" w:rsidR="001B3CA4" w:rsidRPr="001B3CA4" w:rsidRDefault="001B3CA4" w:rsidP="002B38E0">
      <w:pPr>
        <w:pStyle w:val="Default"/>
        <w:numPr>
          <w:ilvl w:val="1"/>
          <w:numId w:val="25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What specific COVID-related challenges are you experiencing? What would be of help to you?  </w:t>
      </w:r>
    </w:p>
    <w:p w14:paraId="4D807ACE" w14:textId="77777777" w:rsidR="001B3CA4" w:rsidRPr="001B3CA4" w:rsidRDefault="001B3CA4" w:rsidP="001B3CA4">
      <w:pPr>
        <w:pStyle w:val="Default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14:paraId="04260A95" w14:textId="54F40D72" w:rsidR="001B3CA4" w:rsidRPr="001B3CA4" w:rsidRDefault="001B3CA4" w:rsidP="002B38E0">
      <w:pPr>
        <w:pStyle w:val="Default"/>
        <w:numPr>
          <w:ilvl w:val="1"/>
          <w:numId w:val="25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What will make you feel valued? What type of recognition means the most to you? What will most help you achieve your goals?</w:t>
      </w:r>
    </w:p>
    <w:p w14:paraId="31B4BBBC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709A65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After listening, co-create within constraints:</w:t>
      </w:r>
    </w:p>
    <w:p w14:paraId="74DFEB3B" w14:textId="77777777" w:rsidR="001B3CA4" w:rsidRPr="001B3CA4" w:rsidRDefault="001B3CA4" w:rsidP="002B38E0">
      <w:pPr>
        <w:pStyle w:val="Default"/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Brainstorm resources or support that might help catalyze their efforts, given departmental constraints and collective goals.</w:t>
      </w:r>
    </w:p>
    <w:p w14:paraId="4D502EC5" w14:textId="77777777" w:rsidR="001B3CA4" w:rsidRPr="001B3CA4" w:rsidRDefault="001B3CA4" w:rsidP="002B38E0">
      <w:pPr>
        <w:pStyle w:val="Default"/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>Brainstorm specific COVID-related resources they might need.</w:t>
      </w:r>
    </w:p>
    <w:p w14:paraId="5D523427" w14:textId="5FBD1754" w:rsidR="001B3CA4" w:rsidRPr="001B3CA4" w:rsidRDefault="001B3CA4" w:rsidP="002B38E0">
      <w:pPr>
        <w:pStyle w:val="Default"/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i/>
          <w:iCs/>
          <w:sz w:val="24"/>
          <w:szCs w:val="24"/>
        </w:rPr>
        <w:t xml:space="preserve">Brainstorm other non-monetary rewards or validation that might make them feel valued </w:t>
      </w:r>
    </w:p>
    <w:p w14:paraId="7434DE29" w14:textId="2B3BB345" w:rsidR="001B3CA4" w:rsidRDefault="001B3CA4" w:rsidP="001B3CA4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98480" w14:textId="77777777" w:rsidR="001B3CA4" w:rsidRPr="001B3CA4" w:rsidRDefault="001B3CA4" w:rsidP="001B3CA4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EDBA6F7" w14:textId="77777777" w:rsidR="00480036" w:rsidRDefault="00480036" w:rsidP="00CA7A6C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B0DCB" w14:textId="39E91BC8" w:rsidR="00CA7A6C" w:rsidRPr="001B3CA4" w:rsidRDefault="001B3CA4" w:rsidP="00CA7A6C">
      <w:pPr>
        <w:pStyle w:val="Default"/>
        <w:rPr>
          <w:rFonts w:ascii="Times New Roman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COMMIT and FOLLOW UP</w:t>
      </w:r>
    </w:p>
    <w:p w14:paraId="49E1B97E" w14:textId="77777777" w:rsidR="001B3CA4" w:rsidRPr="001B3CA4" w:rsidRDefault="001B3CA4" w:rsidP="002B38E0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 xml:space="preserve">Commit to what you can at this point--recognizing need to situate within full department. </w:t>
      </w:r>
    </w:p>
    <w:p w14:paraId="7395E452" w14:textId="597A6EEE" w:rsidR="001B3CA4" w:rsidRPr="001B3CA4" w:rsidRDefault="001B3CA4" w:rsidP="002B38E0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 xml:space="preserve">Share process you will use </w:t>
      </w:r>
      <w:r>
        <w:rPr>
          <w:rFonts w:ascii="Times New Roman" w:hAnsi="Times New Roman" w:cs="Times New Roman"/>
          <w:sz w:val="24"/>
          <w:szCs w:val="24"/>
        </w:rPr>
        <w:t xml:space="preserve">to follow up </w:t>
      </w:r>
      <w:r w:rsidRPr="001B3CA4">
        <w:rPr>
          <w:rFonts w:ascii="Times New Roman" w:hAnsi="Times New Roman" w:cs="Times New Roman"/>
          <w:sz w:val="24"/>
          <w:szCs w:val="24"/>
        </w:rPr>
        <w:t>going forward.</w:t>
      </w:r>
    </w:p>
    <w:p w14:paraId="58651DEA" w14:textId="35439C6A" w:rsidR="001B3CA4" w:rsidRPr="001B3CA4" w:rsidRDefault="001B3CA4" w:rsidP="002B38E0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Reflect on this conversation</w:t>
      </w:r>
      <w:r>
        <w:rPr>
          <w:rFonts w:ascii="Times New Roman" w:hAnsi="Times New Roman" w:cs="Times New Roman"/>
          <w:sz w:val="24"/>
          <w:szCs w:val="24"/>
        </w:rPr>
        <w:t xml:space="preserve"> together</w:t>
      </w:r>
      <w:r w:rsidRPr="001B3C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398B3A" w14:textId="77777777" w:rsidR="001B3CA4" w:rsidRPr="001B3CA4" w:rsidRDefault="001B3CA4" w:rsidP="002B38E0">
      <w:pPr>
        <w:pStyle w:val="Default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How do you each feel? Have you related positively to each other?</w:t>
      </w:r>
    </w:p>
    <w:p w14:paraId="4C9EF527" w14:textId="77777777" w:rsidR="001B3CA4" w:rsidRPr="001B3CA4" w:rsidRDefault="001B3CA4" w:rsidP="002B38E0">
      <w:pPr>
        <w:pStyle w:val="Default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Have you each gotten what you wanted?</w:t>
      </w:r>
    </w:p>
    <w:p w14:paraId="0950BEF5" w14:textId="2C421791" w:rsidR="001B3CA4" w:rsidRPr="001B3CA4" w:rsidRDefault="001B3CA4" w:rsidP="002B38E0">
      <w:pPr>
        <w:pStyle w:val="Default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Is there anything you could do next time to make the conversation even better?</w:t>
      </w:r>
    </w:p>
    <w:p w14:paraId="0F4D60B7" w14:textId="77777777" w:rsidR="001B3CA4" w:rsidRDefault="001B3CA4">
      <w:pPr>
        <w:rPr>
          <w:b/>
          <w:bCs/>
          <w:color w:val="000000"/>
        </w:rPr>
      </w:pPr>
      <w:r>
        <w:rPr>
          <w:b/>
          <w:bCs/>
        </w:rPr>
        <w:br w:type="page"/>
      </w:r>
    </w:p>
    <w:p w14:paraId="3A298CCC" w14:textId="07D847F6" w:rsidR="00F4099E" w:rsidRPr="001B3CA4" w:rsidRDefault="00F4099E" w:rsidP="00F4099E">
      <w:pPr>
        <w:pStyle w:val="Default"/>
        <w:rPr>
          <w:rFonts w:ascii="Times New Roman" w:eastAsia="Avenir Heavy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Sample Resources that Department Heads Can Provide </w:t>
      </w:r>
    </w:p>
    <w:p w14:paraId="670B3A9C" w14:textId="77777777" w:rsidR="00F4099E" w:rsidRPr="001B3CA4" w:rsidRDefault="00F4099E" w:rsidP="00F4099E">
      <w:pPr>
        <w:pStyle w:val="Default"/>
        <w:rPr>
          <w:rFonts w:ascii="Times New Roman" w:eastAsia="Avenir Book" w:hAnsi="Times New Roman" w:cs="Times New Roman"/>
          <w:sz w:val="24"/>
          <w:szCs w:val="24"/>
        </w:rPr>
      </w:pPr>
    </w:p>
    <w:p w14:paraId="5BA6E7E1" w14:textId="77777777" w:rsidR="00CA7A6C" w:rsidRPr="001B3CA4" w:rsidRDefault="00CA7A6C" w:rsidP="00CA7A6C">
      <w:pPr>
        <w:pStyle w:val="Default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Time and assistance </w:t>
      </w:r>
    </w:p>
    <w:p w14:paraId="2D1A868B" w14:textId="77777777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Course release or re-scheduling teaching load</w:t>
      </w:r>
    </w:p>
    <w:p w14:paraId="6DA85A3C" w14:textId="77777777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Graduates and Undergraduates to help in labs or with research</w:t>
      </w:r>
    </w:p>
    <w:p w14:paraId="6E9AA488" w14:textId="16C9DB92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TA and PLA allocation</w:t>
      </w:r>
    </w:p>
    <w:p w14:paraId="3DA6F59C" w14:textId="77777777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Summer graduate or undergraduate student support</w:t>
      </w:r>
    </w:p>
    <w:p w14:paraId="4929336B" w14:textId="77777777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Committee relief</w:t>
      </w:r>
    </w:p>
    <w:p w14:paraId="4CA6703A" w14:textId="77777777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Staff assistance</w:t>
      </w:r>
    </w:p>
    <w:p w14:paraId="282C518A" w14:textId="77777777" w:rsidR="00CA7A6C" w:rsidRPr="001B3CA4" w:rsidRDefault="00CA7A6C" w:rsidP="002B38E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Developmental or editorial writing support</w:t>
      </w:r>
    </w:p>
    <w:p w14:paraId="0B220764" w14:textId="77777777" w:rsidR="00CA7A6C" w:rsidRPr="001B3CA4" w:rsidRDefault="00CA7A6C" w:rsidP="005A401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C56DB72" w14:textId="77777777" w:rsidR="00CA7A6C" w:rsidRPr="001B3CA4" w:rsidRDefault="00CA7A6C" w:rsidP="00CA7A6C">
      <w:pPr>
        <w:pStyle w:val="Default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Status tokens and other benefits </w:t>
      </w:r>
    </w:p>
    <w:p w14:paraId="4B2D6E11" w14:textId="77777777" w:rsidR="00CA7A6C" w:rsidRPr="001B3CA4" w:rsidRDefault="00CA7A6C" w:rsidP="002B38E0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 xml:space="preserve">Office space improvements or new desk </w:t>
      </w:r>
    </w:p>
    <w:p w14:paraId="28E47139" w14:textId="77777777" w:rsidR="00CA7A6C" w:rsidRPr="001B3CA4" w:rsidRDefault="00CA7A6C" w:rsidP="002B38E0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Support for professional/leadership development</w:t>
      </w:r>
    </w:p>
    <w:p w14:paraId="5ED85286" w14:textId="77777777" w:rsidR="00CA7A6C" w:rsidRPr="001B3CA4" w:rsidRDefault="00CA7A6C" w:rsidP="002B38E0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Other…</w:t>
      </w:r>
    </w:p>
    <w:p w14:paraId="1A171F64" w14:textId="77777777" w:rsidR="00CA7A6C" w:rsidRPr="001B3CA4" w:rsidRDefault="00CA7A6C" w:rsidP="005A401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2513C10D" w14:textId="372ED110" w:rsidR="005A401A" w:rsidRPr="001B3CA4" w:rsidRDefault="00A133AF" w:rsidP="005A401A">
      <w:pPr>
        <w:pStyle w:val="Default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Enable o</w:t>
      </w:r>
      <w:r w:rsidR="005A401A" w:rsidRPr="001B3CA4">
        <w:rPr>
          <w:rFonts w:ascii="Times New Roman" w:hAnsi="Times New Roman" w:cs="Times New Roman"/>
          <w:b/>
          <w:bCs/>
          <w:sz w:val="24"/>
          <w:szCs w:val="24"/>
        </w:rPr>
        <w:t>n-campus recognition and connections</w:t>
      </w:r>
    </w:p>
    <w:p w14:paraId="01E1C91F" w14:textId="77777777" w:rsidR="005A401A" w:rsidRPr="001B3CA4" w:rsidRDefault="005A401A" w:rsidP="002B38E0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 xml:space="preserve">Collaborators </w:t>
      </w:r>
    </w:p>
    <w:p w14:paraId="4DED62FB" w14:textId="77777777" w:rsidR="005A401A" w:rsidRPr="001B3CA4" w:rsidRDefault="005A401A" w:rsidP="002B38E0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Mentors</w:t>
      </w:r>
    </w:p>
    <w:p w14:paraId="26FB2449" w14:textId="77777777" w:rsidR="005A401A" w:rsidRPr="001B3CA4" w:rsidRDefault="005A401A" w:rsidP="002B38E0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Award nominations</w:t>
      </w:r>
    </w:p>
    <w:p w14:paraId="1C60C144" w14:textId="77777777" w:rsidR="005A401A" w:rsidRPr="001B3CA4" w:rsidRDefault="005A401A" w:rsidP="00F4099E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4D45DF8" w14:textId="2A6E6F49" w:rsidR="00F4099E" w:rsidRPr="001B3CA4" w:rsidRDefault="00A133AF" w:rsidP="00F4099E">
      <w:pPr>
        <w:pStyle w:val="Default"/>
        <w:rPr>
          <w:rFonts w:ascii="Times New Roman" w:eastAsia="Avenir Book" w:hAnsi="Times New Roman" w:cs="Times New Roman"/>
          <w:b/>
          <w:bCs/>
          <w:sz w:val="24"/>
          <w:szCs w:val="24"/>
        </w:rPr>
      </w:pPr>
      <w:r w:rsidRPr="001B3CA4">
        <w:rPr>
          <w:rFonts w:ascii="Times New Roman" w:hAnsi="Times New Roman" w:cs="Times New Roman"/>
          <w:b/>
          <w:bCs/>
          <w:sz w:val="24"/>
          <w:szCs w:val="24"/>
        </w:rPr>
        <w:t>Make c</w:t>
      </w:r>
      <w:r w:rsidR="00F4099E" w:rsidRPr="001B3CA4">
        <w:rPr>
          <w:rFonts w:ascii="Times New Roman" w:hAnsi="Times New Roman" w:cs="Times New Roman"/>
          <w:b/>
          <w:bCs/>
          <w:sz w:val="24"/>
          <w:szCs w:val="24"/>
        </w:rPr>
        <w:t xml:space="preserve">onnections outside WPI/in the field </w:t>
      </w:r>
    </w:p>
    <w:p w14:paraId="5225D121" w14:textId="494C6FE8" w:rsidR="00F4099E" w:rsidRPr="001B3CA4" w:rsidRDefault="00A133AF" w:rsidP="002B38E0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 xml:space="preserve">Connect faculty member with </w:t>
      </w:r>
      <w:r w:rsidR="00F4099E" w:rsidRPr="001B3CA4">
        <w:rPr>
          <w:rFonts w:ascii="Times New Roman" w:hAnsi="Times New Roman" w:cs="Times New Roman"/>
          <w:sz w:val="24"/>
          <w:szCs w:val="24"/>
        </w:rPr>
        <w:t xml:space="preserve">invited talks </w:t>
      </w:r>
      <w:r w:rsidRPr="001B3CA4">
        <w:rPr>
          <w:rFonts w:ascii="Times New Roman" w:hAnsi="Times New Roman" w:cs="Times New Roman"/>
          <w:sz w:val="24"/>
          <w:szCs w:val="24"/>
        </w:rPr>
        <w:t xml:space="preserve">at </w:t>
      </w:r>
      <w:r w:rsidR="00F4099E" w:rsidRPr="001B3CA4">
        <w:rPr>
          <w:rFonts w:ascii="Times New Roman" w:hAnsi="Times New Roman" w:cs="Times New Roman"/>
          <w:sz w:val="24"/>
          <w:szCs w:val="24"/>
        </w:rPr>
        <w:t>other institutions</w:t>
      </w:r>
      <w:r w:rsidRPr="001B3CA4">
        <w:rPr>
          <w:rFonts w:ascii="Times New Roman" w:hAnsi="Times New Roman" w:cs="Times New Roman"/>
          <w:sz w:val="24"/>
          <w:szCs w:val="24"/>
        </w:rPr>
        <w:t xml:space="preserve"> or specialized conferences</w:t>
      </w:r>
    </w:p>
    <w:p w14:paraId="0FD4B742" w14:textId="21AF5CB6" w:rsidR="00F4099E" w:rsidRPr="001B3CA4" w:rsidRDefault="00F4099E" w:rsidP="002B38E0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Introduc</w:t>
      </w:r>
      <w:r w:rsidR="00A133AF" w:rsidRPr="001B3CA4">
        <w:rPr>
          <w:rFonts w:ascii="Times New Roman" w:hAnsi="Times New Roman" w:cs="Times New Roman"/>
          <w:sz w:val="24"/>
          <w:szCs w:val="24"/>
        </w:rPr>
        <w:t>e faculty member</w:t>
      </w:r>
      <w:r w:rsidRPr="001B3CA4">
        <w:rPr>
          <w:rFonts w:ascii="Times New Roman" w:hAnsi="Times New Roman" w:cs="Times New Roman"/>
          <w:sz w:val="24"/>
          <w:szCs w:val="24"/>
        </w:rPr>
        <w:t xml:space="preserve"> to </w:t>
      </w:r>
      <w:r w:rsidR="00A133AF" w:rsidRPr="001B3CA4">
        <w:rPr>
          <w:rFonts w:ascii="Times New Roman" w:hAnsi="Times New Roman" w:cs="Times New Roman"/>
          <w:sz w:val="24"/>
          <w:szCs w:val="24"/>
        </w:rPr>
        <w:t xml:space="preserve">grant </w:t>
      </w:r>
      <w:r w:rsidRPr="001B3CA4">
        <w:rPr>
          <w:rFonts w:ascii="Times New Roman" w:hAnsi="Times New Roman" w:cs="Times New Roman"/>
          <w:sz w:val="24"/>
          <w:szCs w:val="24"/>
        </w:rPr>
        <w:t>program directors</w:t>
      </w:r>
    </w:p>
    <w:p w14:paraId="6E871167" w14:textId="7592B1EC" w:rsidR="00F4099E" w:rsidRPr="001B3CA4" w:rsidRDefault="00F4099E" w:rsidP="002B38E0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Support travel to conferences, research, trainings, or federal agencies</w:t>
      </w:r>
    </w:p>
    <w:p w14:paraId="4EB37F9F" w14:textId="38130D2B" w:rsidR="00F4099E" w:rsidRPr="001B3CA4" w:rsidRDefault="00F4099E" w:rsidP="002B38E0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Nominat</w:t>
      </w:r>
      <w:r w:rsidR="00A133AF" w:rsidRPr="001B3CA4">
        <w:rPr>
          <w:rFonts w:ascii="Times New Roman" w:hAnsi="Times New Roman" w:cs="Times New Roman"/>
          <w:sz w:val="24"/>
          <w:szCs w:val="24"/>
        </w:rPr>
        <w:t>e</w:t>
      </w:r>
      <w:r w:rsidRPr="001B3CA4">
        <w:rPr>
          <w:rFonts w:ascii="Times New Roman" w:hAnsi="Times New Roman" w:cs="Times New Roman"/>
          <w:sz w:val="24"/>
          <w:szCs w:val="24"/>
        </w:rPr>
        <w:t xml:space="preserve"> </w:t>
      </w:r>
      <w:r w:rsidR="00A133AF" w:rsidRPr="001B3CA4">
        <w:rPr>
          <w:rFonts w:ascii="Times New Roman" w:hAnsi="Times New Roman" w:cs="Times New Roman"/>
          <w:sz w:val="24"/>
          <w:szCs w:val="24"/>
        </w:rPr>
        <w:t xml:space="preserve">faculty member </w:t>
      </w:r>
      <w:r w:rsidRPr="001B3CA4">
        <w:rPr>
          <w:rFonts w:ascii="Times New Roman" w:hAnsi="Times New Roman" w:cs="Times New Roman"/>
          <w:sz w:val="24"/>
          <w:szCs w:val="24"/>
        </w:rPr>
        <w:t>for awards</w:t>
      </w:r>
    </w:p>
    <w:p w14:paraId="5733E37B" w14:textId="34883905" w:rsidR="00F4099E" w:rsidRPr="001B3CA4" w:rsidRDefault="00F4099E" w:rsidP="002B38E0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3CA4">
        <w:rPr>
          <w:rFonts w:ascii="Times New Roman" w:hAnsi="Times New Roman" w:cs="Times New Roman"/>
          <w:sz w:val="24"/>
          <w:szCs w:val="24"/>
        </w:rPr>
        <w:t>Introduc</w:t>
      </w:r>
      <w:r w:rsidR="00A133AF" w:rsidRPr="001B3CA4">
        <w:rPr>
          <w:rFonts w:ascii="Times New Roman" w:hAnsi="Times New Roman" w:cs="Times New Roman"/>
          <w:sz w:val="24"/>
          <w:szCs w:val="24"/>
        </w:rPr>
        <w:t>e</w:t>
      </w:r>
      <w:r w:rsidRPr="001B3CA4">
        <w:rPr>
          <w:rFonts w:ascii="Times New Roman" w:hAnsi="Times New Roman" w:cs="Times New Roman"/>
          <w:sz w:val="24"/>
          <w:szCs w:val="24"/>
        </w:rPr>
        <w:t xml:space="preserve"> to potential mentors</w:t>
      </w:r>
    </w:p>
    <w:p w14:paraId="0D1AFE6A" w14:textId="55A30ECB" w:rsidR="00F4099E" w:rsidRPr="001B3CA4" w:rsidRDefault="00F4099E" w:rsidP="00F4099E">
      <w:pPr>
        <w:pStyle w:val="Default"/>
        <w:rPr>
          <w:rFonts w:ascii="Times New Roman" w:eastAsia="Avenir Book" w:hAnsi="Times New Roman" w:cs="Times New Roman"/>
          <w:sz w:val="24"/>
          <w:szCs w:val="24"/>
        </w:rPr>
      </w:pPr>
    </w:p>
    <w:p w14:paraId="6B7B68B2" w14:textId="77777777" w:rsidR="005A401A" w:rsidRPr="001B3CA4" w:rsidRDefault="005A401A" w:rsidP="00F4099E">
      <w:pPr>
        <w:pStyle w:val="Default"/>
        <w:rPr>
          <w:rFonts w:ascii="Times New Roman" w:eastAsia="Avenir Book" w:hAnsi="Times New Roman" w:cs="Times New Roman"/>
          <w:sz w:val="24"/>
          <w:szCs w:val="24"/>
        </w:rPr>
      </w:pPr>
    </w:p>
    <w:p w14:paraId="4C498E0F" w14:textId="77777777" w:rsidR="00F4099E" w:rsidRPr="001B3CA4" w:rsidRDefault="00F4099E" w:rsidP="00F4099E">
      <w:pPr>
        <w:pStyle w:val="Default"/>
        <w:rPr>
          <w:rFonts w:ascii="Times New Roman" w:eastAsia="Avenir Book" w:hAnsi="Times New Roman" w:cs="Times New Roman"/>
          <w:sz w:val="24"/>
          <w:szCs w:val="24"/>
        </w:rPr>
      </w:pPr>
    </w:p>
    <w:p w14:paraId="1AA7E7DD" w14:textId="77777777" w:rsidR="00F4099E" w:rsidRPr="001B3CA4" w:rsidRDefault="00F4099E" w:rsidP="005A401A">
      <w:pPr>
        <w:pStyle w:val="Default"/>
        <w:rPr>
          <w:rFonts w:ascii="Times New Roman" w:eastAsia="Avenir Book" w:hAnsi="Times New Roman" w:cs="Times New Roman"/>
          <w:sz w:val="24"/>
          <w:szCs w:val="24"/>
        </w:rPr>
      </w:pPr>
    </w:p>
    <w:p w14:paraId="0AD4FAD6" w14:textId="4F1030DF" w:rsidR="00A133AF" w:rsidRPr="001B3CA4" w:rsidRDefault="00A133AF">
      <w:pPr>
        <w:rPr>
          <w:rFonts w:eastAsia="Avenir Book"/>
        </w:rPr>
      </w:pPr>
      <w:r w:rsidRPr="001B3CA4">
        <w:rPr>
          <w:rFonts w:eastAsia="Avenir Book"/>
        </w:rPr>
        <w:br w:type="page"/>
      </w:r>
    </w:p>
    <w:p w14:paraId="3AC50BD6" w14:textId="77777777" w:rsidR="00CA7A6C" w:rsidRPr="001B3CA4" w:rsidRDefault="00CA7A6C" w:rsidP="00CA7A6C">
      <w:pPr>
        <w:jc w:val="center"/>
        <w:rPr>
          <w:rFonts w:eastAsia="Avenir Book"/>
          <w:b/>
          <w:bCs/>
        </w:rPr>
      </w:pPr>
      <w:r w:rsidRPr="001B3CA4">
        <w:rPr>
          <w:rFonts w:eastAsia="Avenir Book"/>
          <w:b/>
          <w:bCs/>
        </w:rPr>
        <w:lastRenderedPageBreak/>
        <w:t xml:space="preserve">Possible COVID-related </w:t>
      </w:r>
      <w:r w:rsidRPr="001B3CA4">
        <w:rPr>
          <w:b/>
          <w:bCs/>
        </w:rPr>
        <w:t>support ideas to spur your thinking</w:t>
      </w:r>
    </w:p>
    <w:p w14:paraId="3463E556" w14:textId="3DBA59E5" w:rsidR="00CA7A6C" w:rsidRPr="001B3CA4" w:rsidRDefault="00CA7A6C" w:rsidP="00CA7A6C">
      <w:pPr>
        <w:rPr>
          <w:rFonts w:eastAsia="Avenir Book"/>
        </w:rPr>
      </w:pPr>
    </w:p>
    <w:p w14:paraId="2F675686" w14:textId="77777777" w:rsidR="00CA7A6C" w:rsidRPr="001B3CA4" w:rsidRDefault="00CA7A6C" w:rsidP="00CA7A6C">
      <w:pPr>
        <w:rPr>
          <w:b/>
          <w:bCs/>
        </w:rPr>
      </w:pPr>
      <w:r w:rsidRPr="001B3CA4">
        <w:rPr>
          <w:b/>
          <w:bCs/>
        </w:rPr>
        <w:t>Harness virtual networking</w:t>
      </w:r>
    </w:p>
    <w:p w14:paraId="2A6F2135" w14:textId="77777777" w:rsidR="00CA7A6C" w:rsidRPr="001B3CA4" w:rsidRDefault="00CA7A6C" w:rsidP="002B38E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B3CA4">
        <w:t xml:space="preserve">Help with virtual networking—Connect to offer virtual seminars for greater strategic visibility - take advantage of no travel. </w:t>
      </w:r>
    </w:p>
    <w:p w14:paraId="0459AF85" w14:textId="77777777" w:rsidR="00CA7A6C" w:rsidRPr="001B3CA4" w:rsidRDefault="00CA7A6C" w:rsidP="002B38E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B3CA4">
        <w:t>Provide stipends for virtual conference participation</w:t>
      </w:r>
    </w:p>
    <w:p w14:paraId="7FAF3CCE" w14:textId="77777777" w:rsidR="00CA7A6C" w:rsidRPr="001B3CA4" w:rsidRDefault="00CA7A6C" w:rsidP="00CA7A6C"/>
    <w:p w14:paraId="00BCB396" w14:textId="77777777" w:rsidR="00CA7A6C" w:rsidRPr="001B3CA4" w:rsidRDefault="00CA7A6C" w:rsidP="00CA7A6C">
      <w:pPr>
        <w:rPr>
          <w:b/>
          <w:bCs/>
        </w:rPr>
      </w:pPr>
      <w:r w:rsidRPr="001B3CA4">
        <w:rPr>
          <w:b/>
          <w:bCs/>
        </w:rPr>
        <w:t>Foster a culture of Humanity</w:t>
      </w:r>
    </w:p>
    <w:p w14:paraId="624221A2" w14:textId="77777777" w:rsidR="00CA7A6C" w:rsidRPr="001B3CA4" w:rsidRDefault="00CA7A6C" w:rsidP="002B38E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B3CA4">
        <w:t xml:space="preserve">Help especially Junior faculty make meaningful connections. </w:t>
      </w:r>
    </w:p>
    <w:p w14:paraId="1E114123" w14:textId="77777777" w:rsidR="00CA7A6C" w:rsidRPr="001B3CA4" w:rsidRDefault="00CA7A6C" w:rsidP="002B38E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B3CA4">
        <w:t>Foster cultural shift toward wellness, not just "get your stuff done"</w:t>
      </w:r>
    </w:p>
    <w:p w14:paraId="3117723F" w14:textId="605CC199" w:rsidR="00CA7A6C" w:rsidRPr="001B3CA4" w:rsidRDefault="00CA7A6C" w:rsidP="002B38E0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1B3CA4">
        <w:t>Culture shift away from meetings—Harness technology to share information differently.</w:t>
      </w:r>
    </w:p>
    <w:p w14:paraId="2629DF46" w14:textId="77777777" w:rsidR="00CA7A6C" w:rsidRPr="001B3CA4" w:rsidRDefault="00CA7A6C" w:rsidP="00CA7A6C">
      <w:pPr>
        <w:rPr>
          <w:rFonts w:eastAsia="Avenir Book"/>
        </w:rPr>
      </w:pPr>
    </w:p>
    <w:p w14:paraId="7761F0DA" w14:textId="77777777" w:rsidR="00CA7A6C" w:rsidRPr="001B3CA4" w:rsidRDefault="00CA7A6C" w:rsidP="00CA7A6C">
      <w:pPr>
        <w:rPr>
          <w:b/>
          <w:bCs/>
        </w:rPr>
      </w:pPr>
      <w:r w:rsidRPr="001B3CA4">
        <w:rPr>
          <w:b/>
          <w:bCs/>
        </w:rPr>
        <w:t xml:space="preserve">Provide expertise, </w:t>
      </w:r>
      <w:proofErr w:type="gramStart"/>
      <w:r w:rsidRPr="001B3CA4">
        <w:rPr>
          <w:b/>
          <w:bCs/>
        </w:rPr>
        <w:t>research</w:t>
      </w:r>
      <w:proofErr w:type="gramEnd"/>
      <w:r w:rsidRPr="001B3CA4">
        <w:rPr>
          <w:b/>
          <w:bCs/>
        </w:rPr>
        <w:t xml:space="preserve"> and admin support</w:t>
      </w:r>
    </w:p>
    <w:p w14:paraId="0361C885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Support for undergrad researchers in summer</w:t>
      </w:r>
    </w:p>
    <w:p w14:paraId="59564A64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TA lines to support graduate assistants</w:t>
      </w:r>
    </w:p>
    <w:p w14:paraId="5E70C162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Developmental and technical writers to help turn work into publications/grants</w:t>
      </w:r>
    </w:p>
    <w:p w14:paraId="26B7AB63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Copy editors</w:t>
      </w:r>
    </w:p>
    <w:p w14:paraId="6F36C62F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Shared administrative support</w:t>
      </w:r>
    </w:p>
    <w:p w14:paraId="235DF562" w14:textId="77777777" w:rsidR="00CA7A6C" w:rsidRPr="001B3CA4" w:rsidRDefault="00CA7A6C" w:rsidP="00CA7A6C">
      <w:pPr>
        <w:pStyle w:val="ListParagraph"/>
        <w:rPr>
          <w:b/>
          <w:bCs/>
        </w:rPr>
      </w:pPr>
    </w:p>
    <w:p w14:paraId="669B7143" w14:textId="77777777" w:rsidR="00CA7A6C" w:rsidRPr="001B3CA4" w:rsidRDefault="00CA7A6C" w:rsidP="00CA7A6C">
      <w:pPr>
        <w:rPr>
          <w:b/>
          <w:bCs/>
        </w:rPr>
      </w:pPr>
      <w:r w:rsidRPr="001B3CA4">
        <w:rPr>
          <w:b/>
          <w:bCs/>
        </w:rPr>
        <w:t>Provide time-related support</w:t>
      </w:r>
    </w:p>
    <w:p w14:paraId="74550E2C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Relief from teaching activities</w:t>
      </w:r>
    </w:p>
    <w:p w14:paraId="7E0DB155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Targeted and expert child education support (e.g., support for ADHD children)</w:t>
      </w:r>
    </w:p>
    <w:p w14:paraId="6E58F3C0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>Relief from service committee work </w:t>
      </w:r>
    </w:p>
    <w:p w14:paraId="658BFFEA" w14:textId="77777777" w:rsidR="00CA7A6C" w:rsidRPr="001B3CA4" w:rsidRDefault="00CA7A6C" w:rsidP="002B38E0">
      <w:pPr>
        <w:pStyle w:val="ListParagraph"/>
        <w:numPr>
          <w:ilvl w:val="0"/>
          <w:numId w:val="13"/>
        </w:numPr>
      </w:pPr>
      <w:r w:rsidRPr="001B3CA4">
        <w:t xml:space="preserve">Uninterrupted blocks for creative work/scholarship </w:t>
      </w:r>
    </w:p>
    <w:p w14:paraId="46E594E4" w14:textId="77777777" w:rsidR="00CA7A6C" w:rsidRPr="001B3CA4" w:rsidRDefault="00CA7A6C" w:rsidP="002B38E0">
      <w:pPr>
        <w:pStyle w:val="ListParagraph"/>
        <w:numPr>
          <w:ilvl w:val="1"/>
          <w:numId w:val="13"/>
        </w:numPr>
      </w:pPr>
      <w:r w:rsidRPr="001B3CA4">
        <w:t>Creative Scholarship Fridays</w:t>
      </w:r>
    </w:p>
    <w:p w14:paraId="708DC358" w14:textId="77777777" w:rsidR="00CA7A6C" w:rsidRPr="001B3CA4" w:rsidRDefault="00CA7A6C" w:rsidP="002B38E0">
      <w:pPr>
        <w:pStyle w:val="ListParagraph"/>
        <w:numPr>
          <w:ilvl w:val="1"/>
          <w:numId w:val="13"/>
        </w:numPr>
      </w:pPr>
      <w:r w:rsidRPr="001B3CA4">
        <w:t>Extended writing retreats</w:t>
      </w:r>
    </w:p>
    <w:p w14:paraId="098C02FB" w14:textId="77777777" w:rsidR="00CA7A6C" w:rsidRPr="001B3CA4" w:rsidRDefault="00CA7A6C" w:rsidP="00CA7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7F422B61" w14:textId="77777777" w:rsidR="00CA7A6C" w:rsidRPr="001B3CA4" w:rsidRDefault="00CA7A6C" w:rsidP="00CA7A6C"/>
    <w:p w14:paraId="288732DB" w14:textId="77777777" w:rsidR="00CA7A6C" w:rsidRPr="001B3CA4" w:rsidRDefault="00CA7A6C" w:rsidP="00CA7A6C">
      <w:pPr>
        <w:rPr>
          <w:rFonts w:eastAsia="Avenir Book"/>
        </w:rPr>
      </w:pPr>
    </w:p>
    <w:p w14:paraId="6632908E" w14:textId="3469045D" w:rsidR="00F4099E" w:rsidRPr="001B3CA4" w:rsidRDefault="00F4099E" w:rsidP="00374CF4">
      <w:pPr>
        <w:rPr>
          <w:rFonts w:eastAsia="Avenir Book"/>
          <w:b/>
          <w:bCs/>
        </w:rPr>
      </w:pPr>
    </w:p>
    <w:sectPr w:rsidR="00F4099E" w:rsidRPr="001B3CA4" w:rsidSect="00713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95CC" w14:textId="77777777" w:rsidR="0099196C" w:rsidRDefault="0099196C">
      <w:r>
        <w:separator/>
      </w:r>
    </w:p>
  </w:endnote>
  <w:endnote w:type="continuationSeparator" w:id="0">
    <w:p w14:paraId="4A4DCC41" w14:textId="77777777" w:rsidR="0099196C" w:rsidRDefault="009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1097245"/>
      <w:docPartObj>
        <w:docPartGallery w:val="Page Numbers (Bottom of Page)"/>
        <w:docPartUnique/>
      </w:docPartObj>
    </w:sdtPr>
    <w:sdtContent>
      <w:p w14:paraId="34CC932A" w14:textId="733086AC" w:rsidR="001922B1" w:rsidRDefault="001922B1" w:rsidP="00E145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FAD50F" w14:textId="77777777" w:rsidR="001922B1" w:rsidRDefault="001922B1" w:rsidP="001922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1575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8"/>
        <w:szCs w:val="28"/>
      </w:rPr>
    </w:sdtEndPr>
    <w:sdtContent>
      <w:p w14:paraId="0CA36D3B" w14:textId="4D125538" w:rsidR="00963120" w:rsidRDefault="00963120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963120">
          <w:rPr>
            <w:color w:val="404040" w:themeColor="text1" w:themeTint="BF"/>
            <w:sz w:val="20"/>
            <w:szCs w:val="20"/>
          </w:rPr>
          <w:fldChar w:fldCharType="begin"/>
        </w:r>
        <w:r w:rsidRPr="00963120">
          <w:rPr>
            <w:color w:val="404040" w:themeColor="text1" w:themeTint="BF"/>
            <w:sz w:val="20"/>
            <w:szCs w:val="20"/>
          </w:rPr>
          <w:instrText xml:space="preserve"> PAGE   \* MERGEFORMAT </w:instrText>
        </w:r>
        <w:r w:rsidRPr="00963120">
          <w:rPr>
            <w:color w:val="404040" w:themeColor="text1" w:themeTint="BF"/>
            <w:sz w:val="20"/>
            <w:szCs w:val="20"/>
          </w:rPr>
          <w:fldChar w:fldCharType="separate"/>
        </w:r>
        <w:r w:rsidRPr="00963120">
          <w:rPr>
            <w:b/>
            <w:bCs/>
            <w:noProof/>
            <w:color w:val="404040" w:themeColor="text1" w:themeTint="BF"/>
            <w:sz w:val="20"/>
            <w:szCs w:val="20"/>
          </w:rPr>
          <w:t>2</w:t>
        </w:r>
        <w:r w:rsidRPr="00963120">
          <w:rPr>
            <w:b/>
            <w:bCs/>
            <w:noProof/>
            <w:color w:val="404040" w:themeColor="text1" w:themeTint="BF"/>
            <w:sz w:val="20"/>
            <w:szCs w:val="20"/>
          </w:rPr>
          <w:fldChar w:fldCharType="end"/>
        </w:r>
        <w:r>
          <w:rPr>
            <w:b/>
            <w:bCs/>
          </w:rPr>
          <w:t xml:space="preserve">  </w:t>
        </w:r>
        <w:r>
          <w:rPr>
            <w:b/>
            <w:bCs/>
          </w:rPr>
          <w:tab/>
          <w:t xml:space="preserve">         </w:t>
        </w:r>
        <w:r w:rsidRPr="00963120">
          <w:rPr>
            <w:color w:val="7F7F7F" w:themeColor="background1" w:themeShade="7F"/>
            <w:spacing w:val="60"/>
            <w:sz w:val="20"/>
            <w:szCs w:val="20"/>
          </w:rPr>
          <w:t>WPI ADVANCE</w:t>
        </w:r>
      </w:p>
      <w:p w14:paraId="3D0A413A" w14:textId="416E6467" w:rsidR="00963120" w:rsidRPr="00963120" w:rsidRDefault="00963120" w:rsidP="0096312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  <w:sz w:val="28"/>
            <w:szCs w:val="28"/>
          </w:rPr>
        </w:pPr>
        <w:r w:rsidRPr="00963120">
          <w:rPr>
            <w:color w:val="7F7F7F" w:themeColor="background1" w:themeShade="7F"/>
            <w:spacing w:val="60"/>
            <w:sz w:val="22"/>
            <w:szCs w:val="22"/>
          </w:rPr>
          <w:t>Discussion Guid</w:t>
        </w:r>
        <w:r>
          <w:rPr>
            <w:color w:val="7F7F7F" w:themeColor="background1" w:themeShade="7F"/>
            <w:spacing w:val="60"/>
            <w:sz w:val="22"/>
            <w:szCs w:val="22"/>
          </w:rPr>
          <w:t>e</w:t>
        </w:r>
      </w:p>
    </w:sdtContent>
  </w:sdt>
  <w:p w14:paraId="42478856" w14:textId="7EE1F1E8" w:rsidR="00F22E57" w:rsidRPr="0071391D" w:rsidRDefault="00F22E57" w:rsidP="001922B1">
    <w:pPr>
      <w:ind w:right="360"/>
      <w:jc w:val="center"/>
      <w:rPr>
        <w:rFonts w:ascii="Avenir Next" w:hAnsi="Avenir Nex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8930" w14:textId="77777777" w:rsidR="004E12D8" w:rsidRDefault="004E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B33A" w14:textId="77777777" w:rsidR="0099196C" w:rsidRDefault="0099196C">
      <w:r>
        <w:separator/>
      </w:r>
    </w:p>
  </w:footnote>
  <w:footnote w:type="continuationSeparator" w:id="0">
    <w:p w14:paraId="1F5CACA0" w14:textId="77777777" w:rsidR="0099196C" w:rsidRDefault="0099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C65F" w14:textId="77777777" w:rsidR="004E12D8" w:rsidRDefault="004E1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D700" w14:textId="77777777" w:rsidR="004E12D8" w:rsidRDefault="004E1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1EFC" w14:textId="77777777" w:rsidR="004E12D8" w:rsidRDefault="004E1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43F"/>
    <w:multiLevelType w:val="hybridMultilevel"/>
    <w:tmpl w:val="324CE892"/>
    <w:lvl w:ilvl="0" w:tplc="E3B8B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BCD5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4A6B382">
      <w:start w:val="5726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D2E19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704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5425C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CF8FD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E65F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1BE9F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D97105D"/>
    <w:multiLevelType w:val="hybridMultilevel"/>
    <w:tmpl w:val="D514DA46"/>
    <w:styleLink w:val="ImportedStyle8"/>
    <w:lvl w:ilvl="0" w:tplc="424841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E75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E33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4A23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EA15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F8C2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06F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3630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94F1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926DC0"/>
    <w:multiLevelType w:val="hybridMultilevel"/>
    <w:tmpl w:val="65DC08BC"/>
    <w:lvl w:ilvl="0" w:tplc="79DA1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C7F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7A5C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8A3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909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66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CD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C4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A6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CC29A9"/>
    <w:multiLevelType w:val="hybridMultilevel"/>
    <w:tmpl w:val="E76C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75A3"/>
    <w:multiLevelType w:val="hybridMultilevel"/>
    <w:tmpl w:val="977E5958"/>
    <w:styleLink w:val="ImportedStyle3"/>
    <w:lvl w:ilvl="0" w:tplc="2228AC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3493D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4A74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6E41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4FC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98747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E81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2B81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2941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3F7B06"/>
    <w:multiLevelType w:val="hybridMultilevel"/>
    <w:tmpl w:val="B0B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6577"/>
    <w:multiLevelType w:val="hybridMultilevel"/>
    <w:tmpl w:val="87400506"/>
    <w:styleLink w:val="ImportedStyle2"/>
    <w:lvl w:ilvl="0" w:tplc="161A3C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4920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6014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475D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E6E1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4E1B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60562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6A7A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40BCC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9C158E"/>
    <w:multiLevelType w:val="hybridMultilevel"/>
    <w:tmpl w:val="3D82269C"/>
    <w:lvl w:ilvl="0" w:tplc="A12C9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A4A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E4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B26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CA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2C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2A5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E2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A75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A922556"/>
    <w:multiLevelType w:val="hybridMultilevel"/>
    <w:tmpl w:val="1B20FEF8"/>
    <w:lvl w:ilvl="0" w:tplc="0302D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42E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86E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CB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A99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AE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A68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0E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09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3B66DC"/>
    <w:multiLevelType w:val="hybridMultilevel"/>
    <w:tmpl w:val="90AEEADE"/>
    <w:numStyleLink w:val="ImportedStyle7"/>
  </w:abstractNum>
  <w:abstractNum w:abstractNumId="10" w15:restartNumberingAfterBreak="0">
    <w:nsid w:val="3EB32B14"/>
    <w:multiLevelType w:val="hybridMultilevel"/>
    <w:tmpl w:val="A418A4E0"/>
    <w:lvl w:ilvl="0" w:tplc="C3146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235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965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20C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4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04B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E8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EA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E40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256236B"/>
    <w:multiLevelType w:val="hybridMultilevel"/>
    <w:tmpl w:val="F9B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611F"/>
    <w:multiLevelType w:val="hybridMultilevel"/>
    <w:tmpl w:val="6BBEF800"/>
    <w:lvl w:ilvl="0" w:tplc="E162F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A5B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288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D0E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CD6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D8B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81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A0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7E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B537CB6"/>
    <w:multiLevelType w:val="hybridMultilevel"/>
    <w:tmpl w:val="4A82C0F8"/>
    <w:styleLink w:val="ImportedStyle4"/>
    <w:lvl w:ilvl="0" w:tplc="92EE38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6BCE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0A28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CED6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DEC9C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CC69A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2C1B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2674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D4309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47435B8"/>
    <w:multiLevelType w:val="hybridMultilevel"/>
    <w:tmpl w:val="36DE4106"/>
    <w:lvl w:ilvl="0" w:tplc="D898E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E055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44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6CD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67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82B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66D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6E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47E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9D4F12"/>
    <w:multiLevelType w:val="hybridMultilevel"/>
    <w:tmpl w:val="6348201C"/>
    <w:numStyleLink w:val="ImportedStyle5"/>
  </w:abstractNum>
  <w:abstractNum w:abstractNumId="16" w15:restartNumberingAfterBreak="0">
    <w:nsid w:val="5693030C"/>
    <w:multiLevelType w:val="hybridMultilevel"/>
    <w:tmpl w:val="2C3EC03E"/>
    <w:lvl w:ilvl="0" w:tplc="C122AA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63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E8C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48B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C0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763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0A4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00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A5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7F93DB0"/>
    <w:multiLevelType w:val="hybridMultilevel"/>
    <w:tmpl w:val="EAD20EC6"/>
    <w:numStyleLink w:val="ImportedStyle6"/>
  </w:abstractNum>
  <w:abstractNum w:abstractNumId="18" w15:restartNumberingAfterBreak="0">
    <w:nsid w:val="5938044A"/>
    <w:multiLevelType w:val="hybridMultilevel"/>
    <w:tmpl w:val="6348201C"/>
    <w:styleLink w:val="ImportedStyle5"/>
    <w:lvl w:ilvl="0" w:tplc="4C3CF4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DC1F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0F5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41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4A2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6AF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432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67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181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126DF7"/>
    <w:multiLevelType w:val="hybridMultilevel"/>
    <w:tmpl w:val="EAD20EC6"/>
    <w:styleLink w:val="ImportedStyle6"/>
    <w:lvl w:ilvl="0" w:tplc="1B76DF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4A1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E061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5089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A893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0FC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665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249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9E92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3A5B03"/>
    <w:multiLevelType w:val="hybridMultilevel"/>
    <w:tmpl w:val="B2702A36"/>
    <w:lvl w:ilvl="0" w:tplc="C114A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A5D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A9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D6C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E7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68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E7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62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C40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1496B95"/>
    <w:multiLevelType w:val="hybridMultilevel"/>
    <w:tmpl w:val="D514DA46"/>
    <w:numStyleLink w:val="ImportedStyle8"/>
  </w:abstractNum>
  <w:abstractNum w:abstractNumId="22" w15:restartNumberingAfterBreak="0">
    <w:nsid w:val="6C025EC0"/>
    <w:multiLevelType w:val="hybridMultilevel"/>
    <w:tmpl w:val="90AEEADE"/>
    <w:styleLink w:val="ImportedStyle7"/>
    <w:lvl w:ilvl="0" w:tplc="DED8B6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60BE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A8B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CCF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64DF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047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6469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CD4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6CB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E8B1AA0"/>
    <w:multiLevelType w:val="hybridMultilevel"/>
    <w:tmpl w:val="57221B70"/>
    <w:lvl w:ilvl="0" w:tplc="D6B0A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C55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72D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A2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25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805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49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D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B81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4E5398B"/>
    <w:multiLevelType w:val="hybridMultilevel"/>
    <w:tmpl w:val="73E48DBE"/>
    <w:lvl w:ilvl="0" w:tplc="270A3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255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0E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8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A3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74E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4A7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4A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74C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4E53FFD"/>
    <w:multiLevelType w:val="hybridMultilevel"/>
    <w:tmpl w:val="18221B6A"/>
    <w:lvl w:ilvl="0" w:tplc="226AC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0A5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0EF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ED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125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6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E6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21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30E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B0B267B"/>
    <w:multiLevelType w:val="hybridMultilevel"/>
    <w:tmpl w:val="D5B04C5E"/>
    <w:styleLink w:val="Numbered"/>
    <w:lvl w:ilvl="0" w:tplc="D5B04C5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6A7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9EA2D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EFF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E466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16B61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DA4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B4917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02DA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59824892">
    <w:abstractNumId w:val="26"/>
  </w:num>
  <w:num w:numId="2" w16cid:durableId="934871517">
    <w:abstractNumId w:val="4"/>
  </w:num>
  <w:num w:numId="3" w16cid:durableId="2024819005">
    <w:abstractNumId w:val="13"/>
  </w:num>
  <w:num w:numId="4" w16cid:durableId="575241534">
    <w:abstractNumId w:val="6"/>
  </w:num>
  <w:num w:numId="5" w16cid:durableId="251738770">
    <w:abstractNumId w:val="18"/>
  </w:num>
  <w:num w:numId="6" w16cid:durableId="969702905">
    <w:abstractNumId w:val="15"/>
  </w:num>
  <w:num w:numId="7" w16cid:durableId="1963925907">
    <w:abstractNumId w:val="19"/>
  </w:num>
  <w:num w:numId="8" w16cid:durableId="795951481">
    <w:abstractNumId w:val="17"/>
  </w:num>
  <w:num w:numId="9" w16cid:durableId="535122147">
    <w:abstractNumId w:val="22"/>
  </w:num>
  <w:num w:numId="10" w16cid:durableId="1849715107">
    <w:abstractNumId w:val="9"/>
  </w:num>
  <w:num w:numId="11" w16cid:durableId="1499036032">
    <w:abstractNumId w:val="1"/>
  </w:num>
  <w:num w:numId="12" w16cid:durableId="149568300">
    <w:abstractNumId w:val="21"/>
  </w:num>
  <w:num w:numId="13" w16cid:durableId="2144537223">
    <w:abstractNumId w:val="5"/>
  </w:num>
  <w:num w:numId="14" w16cid:durableId="1029063190">
    <w:abstractNumId w:val="11"/>
  </w:num>
  <w:num w:numId="15" w16cid:durableId="1245795985">
    <w:abstractNumId w:val="3"/>
  </w:num>
  <w:num w:numId="16" w16cid:durableId="1777555404">
    <w:abstractNumId w:val="10"/>
  </w:num>
  <w:num w:numId="17" w16cid:durableId="1080565326">
    <w:abstractNumId w:val="20"/>
  </w:num>
  <w:num w:numId="18" w16cid:durableId="1924684953">
    <w:abstractNumId w:val="2"/>
  </w:num>
  <w:num w:numId="19" w16cid:durableId="1386949610">
    <w:abstractNumId w:val="25"/>
  </w:num>
  <w:num w:numId="20" w16cid:durableId="1385911481">
    <w:abstractNumId w:val="23"/>
  </w:num>
  <w:num w:numId="21" w16cid:durableId="51514255">
    <w:abstractNumId w:val="14"/>
  </w:num>
  <w:num w:numId="22" w16cid:durableId="1941913932">
    <w:abstractNumId w:val="7"/>
  </w:num>
  <w:num w:numId="23" w16cid:durableId="163329204">
    <w:abstractNumId w:val="24"/>
  </w:num>
  <w:num w:numId="24" w16cid:durableId="839538077">
    <w:abstractNumId w:val="12"/>
  </w:num>
  <w:num w:numId="25" w16cid:durableId="458109772">
    <w:abstractNumId w:val="8"/>
  </w:num>
  <w:num w:numId="26" w16cid:durableId="119303835">
    <w:abstractNumId w:val="16"/>
  </w:num>
  <w:num w:numId="27" w16cid:durableId="94137387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57"/>
    <w:rsid w:val="00014289"/>
    <w:rsid w:val="00033599"/>
    <w:rsid w:val="000925CD"/>
    <w:rsid w:val="000B00D9"/>
    <w:rsid w:val="000B3E0C"/>
    <w:rsid w:val="000D7886"/>
    <w:rsid w:val="000E77A1"/>
    <w:rsid w:val="00162DA8"/>
    <w:rsid w:val="001816A0"/>
    <w:rsid w:val="001922B1"/>
    <w:rsid w:val="001A5C0C"/>
    <w:rsid w:val="001B3CA4"/>
    <w:rsid w:val="001B7007"/>
    <w:rsid w:val="001C0BA8"/>
    <w:rsid w:val="001C4272"/>
    <w:rsid w:val="001D0C2E"/>
    <w:rsid w:val="002078E3"/>
    <w:rsid w:val="00235784"/>
    <w:rsid w:val="00237F96"/>
    <w:rsid w:val="00242B85"/>
    <w:rsid w:val="0025599D"/>
    <w:rsid w:val="002768E9"/>
    <w:rsid w:val="00281590"/>
    <w:rsid w:val="002B38E0"/>
    <w:rsid w:val="00312D3A"/>
    <w:rsid w:val="00316640"/>
    <w:rsid w:val="00356BE5"/>
    <w:rsid w:val="00367861"/>
    <w:rsid w:val="00374CF4"/>
    <w:rsid w:val="00386CAB"/>
    <w:rsid w:val="00396941"/>
    <w:rsid w:val="003A1DAB"/>
    <w:rsid w:val="003B74EA"/>
    <w:rsid w:val="003F2E6D"/>
    <w:rsid w:val="0040152C"/>
    <w:rsid w:val="004172E5"/>
    <w:rsid w:val="00463092"/>
    <w:rsid w:val="00463C43"/>
    <w:rsid w:val="00480036"/>
    <w:rsid w:val="004E12D8"/>
    <w:rsid w:val="00546836"/>
    <w:rsid w:val="00546C1A"/>
    <w:rsid w:val="00563D5B"/>
    <w:rsid w:val="005736DC"/>
    <w:rsid w:val="0058385E"/>
    <w:rsid w:val="00593877"/>
    <w:rsid w:val="005A401A"/>
    <w:rsid w:val="005B64ED"/>
    <w:rsid w:val="005C765D"/>
    <w:rsid w:val="006345ED"/>
    <w:rsid w:val="00635DBC"/>
    <w:rsid w:val="00685510"/>
    <w:rsid w:val="006A44AF"/>
    <w:rsid w:val="006B0C37"/>
    <w:rsid w:val="006C0BB0"/>
    <w:rsid w:val="006C4D2E"/>
    <w:rsid w:val="006D6C1D"/>
    <w:rsid w:val="006D762C"/>
    <w:rsid w:val="007011DC"/>
    <w:rsid w:val="0071391D"/>
    <w:rsid w:val="00762D8C"/>
    <w:rsid w:val="00786DD7"/>
    <w:rsid w:val="007A251C"/>
    <w:rsid w:val="007A6E2E"/>
    <w:rsid w:val="007B3FA9"/>
    <w:rsid w:val="007E1967"/>
    <w:rsid w:val="00803D05"/>
    <w:rsid w:val="00816F9E"/>
    <w:rsid w:val="008503A3"/>
    <w:rsid w:val="0086496D"/>
    <w:rsid w:val="00875619"/>
    <w:rsid w:val="0089013B"/>
    <w:rsid w:val="008A3E87"/>
    <w:rsid w:val="008D3C1B"/>
    <w:rsid w:val="008F108B"/>
    <w:rsid w:val="0090466D"/>
    <w:rsid w:val="00934151"/>
    <w:rsid w:val="00957B05"/>
    <w:rsid w:val="00963120"/>
    <w:rsid w:val="0099196C"/>
    <w:rsid w:val="009A2A64"/>
    <w:rsid w:val="009B1751"/>
    <w:rsid w:val="009D71F3"/>
    <w:rsid w:val="009F743D"/>
    <w:rsid w:val="00A133AF"/>
    <w:rsid w:val="00A86BC7"/>
    <w:rsid w:val="00AA7C29"/>
    <w:rsid w:val="00AB5441"/>
    <w:rsid w:val="00AC44FE"/>
    <w:rsid w:val="00AC79B3"/>
    <w:rsid w:val="00B22211"/>
    <w:rsid w:val="00B61B00"/>
    <w:rsid w:val="00B6444A"/>
    <w:rsid w:val="00B67493"/>
    <w:rsid w:val="00BA09C6"/>
    <w:rsid w:val="00BE7A59"/>
    <w:rsid w:val="00C24C1C"/>
    <w:rsid w:val="00C5154D"/>
    <w:rsid w:val="00C55FBE"/>
    <w:rsid w:val="00C66206"/>
    <w:rsid w:val="00CA7A6C"/>
    <w:rsid w:val="00CB0DF5"/>
    <w:rsid w:val="00CD3123"/>
    <w:rsid w:val="00D16A09"/>
    <w:rsid w:val="00D16F98"/>
    <w:rsid w:val="00D53B53"/>
    <w:rsid w:val="00DD62C1"/>
    <w:rsid w:val="00DE36F3"/>
    <w:rsid w:val="00E736EF"/>
    <w:rsid w:val="00ED383F"/>
    <w:rsid w:val="00F20833"/>
    <w:rsid w:val="00F22E57"/>
    <w:rsid w:val="00F27AC4"/>
    <w:rsid w:val="00F35948"/>
    <w:rsid w:val="00F4099E"/>
    <w:rsid w:val="00F5088D"/>
    <w:rsid w:val="00FB5451"/>
    <w:rsid w:val="00FF0B5C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A7599"/>
  <w15:docId w15:val="{A79C9BED-E3DE-BB45-B42B-0C95EB32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33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73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6DC"/>
    <w:rPr>
      <w:sz w:val="24"/>
      <w:szCs w:val="24"/>
    </w:rPr>
  </w:style>
  <w:style w:type="numbering" w:customStyle="1" w:styleId="ImportedStyle3">
    <w:name w:val="Imported Style 3"/>
    <w:rsid w:val="007E1967"/>
    <w:pPr>
      <w:numPr>
        <w:numId w:val="2"/>
      </w:numPr>
    </w:pPr>
  </w:style>
  <w:style w:type="numbering" w:customStyle="1" w:styleId="ImportedStyle4">
    <w:name w:val="Imported Style 4"/>
    <w:rsid w:val="007E1967"/>
    <w:pPr>
      <w:numPr>
        <w:numId w:val="3"/>
      </w:numPr>
    </w:pPr>
  </w:style>
  <w:style w:type="numbering" w:customStyle="1" w:styleId="ImportedStyle2">
    <w:name w:val="Imported Style 2"/>
    <w:rsid w:val="00C24C1C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rsid w:val="0071391D"/>
    <w:rPr>
      <w:color w:val="605E5C"/>
      <w:shd w:val="clear" w:color="auto" w:fill="E1DFDD"/>
    </w:rPr>
  </w:style>
  <w:style w:type="numbering" w:customStyle="1" w:styleId="ImportedStyle5">
    <w:name w:val="Imported Style 5"/>
    <w:rsid w:val="00F4099E"/>
    <w:pPr>
      <w:numPr>
        <w:numId w:val="5"/>
      </w:numPr>
    </w:pPr>
  </w:style>
  <w:style w:type="numbering" w:customStyle="1" w:styleId="ImportedStyle6">
    <w:name w:val="Imported Style 6"/>
    <w:rsid w:val="00F4099E"/>
    <w:pPr>
      <w:numPr>
        <w:numId w:val="7"/>
      </w:numPr>
    </w:pPr>
  </w:style>
  <w:style w:type="numbering" w:customStyle="1" w:styleId="ImportedStyle7">
    <w:name w:val="Imported Style 7"/>
    <w:rsid w:val="00F4099E"/>
    <w:pPr>
      <w:numPr>
        <w:numId w:val="9"/>
      </w:numPr>
    </w:pPr>
  </w:style>
  <w:style w:type="numbering" w:customStyle="1" w:styleId="ImportedStyle8">
    <w:name w:val="Imported Style 8"/>
    <w:rsid w:val="00F4099E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1922B1"/>
  </w:style>
  <w:style w:type="paragraph" w:styleId="ListParagraph">
    <w:name w:val="List Paragraph"/>
    <w:basedOn w:val="Normal"/>
    <w:uiPriority w:val="34"/>
    <w:qFormat/>
    <w:rsid w:val="006D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7861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323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883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89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050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770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799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360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4083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73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761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456">
          <w:marLeft w:val="46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3211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954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192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25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230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425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14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688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296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223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323">
          <w:marLeft w:val="79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463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546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353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142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930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561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76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539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134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87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45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795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52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422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6165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502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293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73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556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477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306">
          <w:marLeft w:val="148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095">
          <w:marLeft w:val="148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972">
          <w:marLeft w:val="148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449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6415">
          <w:marLeft w:val="99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306">
          <w:marLeft w:val="99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294">
          <w:marLeft w:val="99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23">
          <w:marLeft w:val="99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243">
          <w:marLeft w:val="99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157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086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59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526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697">
          <w:marLeft w:val="191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52">
          <w:marLeft w:val="191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265">
          <w:marLeft w:val="191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632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377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01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29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25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16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98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06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56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59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91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38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14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15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28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9489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970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16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Jesse Lingo</cp:lastModifiedBy>
  <cp:revision>2</cp:revision>
  <cp:lastPrinted>2020-02-03T20:03:00Z</cp:lastPrinted>
  <dcterms:created xsi:type="dcterms:W3CDTF">2022-11-15T18:58:00Z</dcterms:created>
  <dcterms:modified xsi:type="dcterms:W3CDTF">2022-11-15T18:58:00Z</dcterms:modified>
</cp:coreProperties>
</file>